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93" w:rsidRDefault="00F15B93" w:rsidP="00F15B93">
      <w:pPr>
        <w:widowControl w:val="0"/>
        <w:rPr>
          <w:b/>
          <w:bCs/>
          <w:color w:val="000000"/>
          <w:sz w:val="48"/>
          <w:szCs w:val="48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04CB7F0" wp14:editId="5A393DA4">
            <wp:simplePos x="0" y="0"/>
            <wp:positionH relativeFrom="column">
              <wp:posOffset>10795</wp:posOffset>
            </wp:positionH>
            <wp:positionV relativeFrom="paragraph">
              <wp:posOffset>89535</wp:posOffset>
            </wp:positionV>
            <wp:extent cx="1356995" cy="927735"/>
            <wp:effectExtent l="0" t="0" r="0" b="5715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4" r="40706" b="3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B93" w:rsidRPr="00CF1082" w:rsidRDefault="00F15B93" w:rsidP="00F15B93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en-AU"/>
        </w:rPr>
      </w:pPr>
      <w:r w:rsidRPr="00CF1082">
        <w:rPr>
          <w:b/>
          <w:bCs/>
          <w:color w:val="000000"/>
          <w:sz w:val="28"/>
          <w:szCs w:val="28"/>
        </w:rPr>
        <w:t>РЕПУБЛИКА БЪЛГАРИЯ</w:t>
      </w:r>
    </w:p>
    <w:p w:rsidR="00F15B93" w:rsidRPr="00CF1082" w:rsidRDefault="00F15B93" w:rsidP="00F15B93">
      <w:pPr>
        <w:widowControl w:val="0"/>
        <w:ind w:left="567"/>
        <w:jc w:val="center"/>
        <w:rPr>
          <w:b/>
          <w:bCs/>
          <w:color w:val="000000"/>
          <w:sz w:val="28"/>
          <w:szCs w:val="28"/>
        </w:rPr>
      </w:pPr>
      <w:r w:rsidRPr="00CF1082">
        <w:rPr>
          <w:b/>
          <w:bCs/>
          <w:color w:val="000000"/>
          <w:sz w:val="28"/>
          <w:szCs w:val="28"/>
        </w:rPr>
        <w:t>РАЙОНЕН СЪД - СТАРА ЗАГОРА</w:t>
      </w:r>
    </w:p>
    <w:p w:rsidR="00F15B93" w:rsidRPr="00CF1082" w:rsidRDefault="00F15B93" w:rsidP="00F15B93">
      <w:pPr>
        <w:widowControl w:val="0"/>
        <w:ind w:left="-567" w:hanging="32"/>
        <w:jc w:val="center"/>
        <w:rPr>
          <w:b/>
          <w:bCs/>
          <w:color w:val="000000"/>
          <w:sz w:val="36"/>
          <w:szCs w:val="36"/>
          <w:lang w:val="bg-BG"/>
        </w:rPr>
      </w:pP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15B93" w:rsidRPr="00CF1082" w:rsidTr="00F15B93">
        <w:trPr>
          <w:trHeight w:val="116"/>
        </w:trPr>
        <w:tc>
          <w:tcPr>
            <w:tcW w:w="103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5B93" w:rsidRPr="00CF1082" w:rsidRDefault="00F15B93">
            <w:pPr>
              <w:ind w:right="-1"/>
              <w:jc w:val="center"/>
              <w:outlineLvl w:val="0"/>
              <w:rPr>
                <w:b/>
                <w:sz w:val="36"/>
                <w:szCs w:val="36"/>
              </w:rPr>
            </w:pPr>
          </w:p>
        </w:tc>
      </w:tr>
    </w:tbl>
    <w:p w:rsidR="00F15B93" w:rsidRPr="00CF1082" w:rsidRDefault="00F15B93" w:rsidP="006C6330">
      <w:pPr>
        <w:pStyle w:val="3"/>
        <w:jc w:val="both"/>
        <w:rPr>
          <w:lang w:val="ru-RU"/>
        </w:rPr>
      </w:pPr>
      <w:r w:rsidRPr="00CF1082">
        <w:t xml:space="preserve">                                                </w:t>
      </w:r>
      <w:bookmarkStart w:id="0" w:name="_GoBack"/>
      <w:bookmarkEnd w:id="0"/>
    </w:p>
    <w:p w:rsidR="00F15B93" w:rsidRPr="00CF1082" w:rsidRDefault="00F15B93" w:rsidP="00F15B93">
      <w:pPr>
        <w:pStyle w:val="3"/>
        <w:jc w:val="center"/>
        <w:rPr>
          <w:b/>
          <w:sz w:val="24"/>
        </w:rPr>
      </w:pPr>
      <w:r w:rsidRPr="00CF1082">
        <w:rPr>
          <w:b/>
          <w:sz w:val="24"/>
        </w:rPr>
        <w:t>ДЛЪЖНОСТНА  ХАРАКТЕРИСТИКА</w:t>
      </w:r>
    </w:p>
    <w:p w:rsidR="00F15B93" w:rsidRPr="00F15B93" w:rsidRDefault="00F15B93" w:rsidP="00F15B93">
      <w:pPr>
        <w:pStyle w:val="3"/>
        <w:jc w:val="center"/>
        <w:rPr>
          <w:sz w:val="24"/>
          <w:lang w:val="ru-RU"/>
        </w:rPr>
      </w:pPr>
    </w:p>
    <w:p w:rsidR="00F15B93" w:rsidRPr="00F15B93" w:rsidRDefault="00F15B93" w:rsidP="00F15B93">
      <w:pPr>
        <w:pStyle w:val="3"/>
        <w:jc w:val="center"/>
        <w:rPr>
          <w:sz w:val="24"/>
          <w:lang w:val="ru-RU"/>
        </w:rPr>
      </w:pPr>
    </w:p>
    <w:p w:rsidR="00F15B93" w:rsidRPr="00F15B93" w:rsidRDefault="00F15B93" w:rsidP="00F15B93">
      <w:pPr>
        <w:pStyle w:val="3"/>
        <w:rPr>
          <w:b/>
          <w:sz w:val="24"/>
          <w:lang w:val="ru-RU"/>
        </w:rPr>
      </w:pPr>
      <w:r w:rsidRPr="00F15B93">
        <w:rPr>
          <w:b/>
          <w:sz w:val="24"/>
          <w:lang w:val="ru-RU"/>
        </w:rPr>
        <w:t xml:space="preserve">ИМЕ ПРЕЗИМЕ И ФАМИЛИЯ  - </w:t>
      </w:r>
    </w:p>
    <w:p w:rsidR="001A07AB" w:rsidRDefault="00F15B93" w:rsidP="00F15B93">
      <w:pPr>
        <w:jc w:val="both"/>
        <w:rPr>
          <w:lang w:val="bg-BG"/>
        </w:rPr>
      </w:pPr>
      <w:r w:rsidRPr="00F15B93">
        <w:rPr>
          <w:b/>
        </w:rPr>
        <w:t>ДЛЪЖНОСТ</w:t>
      </w:r>
      <w:r w:rsidRPr="00F15B93">
        <w:rPr>
          <w:i/>
        </w:rPr>
        <w:t>:</w:t>
      </w:r>
      <w:r w:rsidRPr="00F15B93">
        <w:t xml:space="preserve"> </w:t>
      </w:r>
      <w:r w:rsidR="001A07AB">
        <w:rPr>
          <w:lang w:val="bg-BG"/>
        </w:rPr>
        <w:t>СЪДЕБЕН ДЕЛОВОДИТЕЛ - РЕГИСТРАТУРА</w:t>
      </w:r>
      <w:r w:rsidRPr="00F15B93">
        <w:t xml:space="preserve"> </w:t>
      </w:r>
    </w:p>
    <w:p w:rsidR="00F15B93" w:rsidRPr="001A07AB" w:rsidRDefault="00F15B93" w:rsidP="00F15B93">
      <w:pPr>
        <w:jc w:val="both"/>
        <w:rPr>
          <w:lang w:val="bg-BG"/>
        </w:rPr>
      </w:pPr>
      <w:r w:rsidRPr="00F15B93">
        <w:t xml:space="preserve"> </w:t>
      </w:r>
      <w:proofErr w:type="spellStart"/>
      <w:proofErr w:type="gramStart"/>
      <w:r w:rsidRPr="00F15B93">
        <w:t>код</w:t>
      </w:r>
      <w:proofErr w:type="spellEnd"/>
      <w:proofErr w:type="gramEnd"/>
      <w:r w:rsidRPr="00F15B93">
        <w:t xml:space="preserve"> </w:t>
      </w:r>
      <w:proofErr w:type="spellStart"/>
      <w:r w:rsidRPr="00F15B93">
        <w:t>по</w:t>
      </w:r>
      <w:proofErr w:type="spellEnd"/>
      <w:r w:rsidRPr="00F15B93">
        <w:t xml:space="preserve"> НКПД</w:t>
      </w:r>
      <w:r w:rsidRPr="00F15B93">
        <w:rPr>
          <w:lang w:val="ru-RU"/>
        </w:rPr>
        <w:t xml:space="preserve"> – 4415 2003</w:t>
      </w:r>
    </w:p>
    <w:p w:rsidR="00F15B93" w:rsidRPr="001A07AB" w:rsidRDefault="00F15B93" w:rsidP="00F15B93">
      <w:pPr>
        <w:jc w:val="both"/>
        <w:rPr>
          <w:lang w:val="bg-BG"/>
        </w:rPr>
      </w:pPr>
      <w:r w:rsidRPr="00F15B93">
        <w:rPr>
          <w:b/>
        </w:rPr>
        <w:t>РЪКОВОДИТЕЛ</w:t>
      </w:r>
      <w:r w:rsidRPr="00F15B93">
        <w:rPr>
          <w:i/>
        </w:rPr>
        <w:t>:</w:t>
      </w:r>
      <w:r w:rsidRPr="00F15B93">
        <w:t xml:space="preserve"> </w:t>
      </w:r>
      <w:r w:rsidR="001A07AB">
        <w:rPr>
          <w:lang w:val="bg-BG"/>
        </w:rPr>
        <w:t>ПРЕДСЕДАТЕЛ НА СЪДА</w:t>
      </w:r>
    </w:p>
    <w:p w:rsidR="00F15B93" w:rsidRPr="00F15B93" w:rsidRDefault="00F15B93" w:rsidP="001A07AB">
      <w:pPr>
        <w:pStyle w:val="Style"/>
        <w:ind w:left="0" w:firstLine="0"/>
        <w:rPr>
          <w:b/>
          <w:u w:val="single"/>
          <w:lang w:val="bg-BG"/>
        </w:rPr>
      </w:pPr>
      <w:r w:rsidRPr="00F15B93">
        <w:rPr>
          <w:b/>
          <w:lang w:val="ru-RU"/>
        </w:rPr>
        <w:t>МЯСТО В СТРУКТУРАТА НА СЪДА</w:t>
      </w:r>
      <w:proofErr w:type="gramStart"/>
      <w:r w:rsidRPr="00F15B93">
        <w:rPr>
          <w:lang w:val="ru-RU"/>
        </w:rPr>
        <w:t>:</w:t>
      </w:r>
      <w:r w:rsidR="001A07AB">
        <w:rPr>
          <w:lang w:val="ru-RU"/>
        </w:rPr>
        <w:t>С</w:t>
      </w:r>
      <w:proofErr w:type="gramEnd"/>
      <w:r w:rsidR="001A07AB">
        <w:rPr>
          <w:lang w:val="ru-RU"/>
        </w:rPr>
        <w:t>ПЕЦИАЛИЗИРАНА АДМИНИСТРАЦИЯ</w:t>
      </w:r>
    </w:p>
    <w:p w:rsidR="00F15B93" w:rsidRPr="00F15B93" w:rsidRDefault="00F15B93" w:rsidP="00F15B93">
      <w:pPr>
        <w:pStyle w:val="HTML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F15B93">
        <w:rPr>
          <w:rFonts w:ascii="Times New Roman" w:hAnsi="Times New Roman" w:cs="Times New Roman"/>
          <w:b/>
          <w:sz w:val="24"/>
          <w:szCs w:val="24"/>
        </w:rPr>
        <w:tab/>
        <w:t>І. Изисквания за заеманата длъжност</w:t>
      </w:r>
    </w:p>
    <w:p w:rsidR="00F15B93" w:rsidRPr="00F15B93" w:rsidRDefault="00F15B93" w:rsidP="00F15B93">
      <w:pPr>
        <w:pStyle w:val="HTML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sz w:val="24"/>
          <w:szCs w:val="24"/>
        </w:rPr>
        <w:tab/>
      </w:r>
      <w:r w:rsidRPr="00F15B93">
        <w:rPr>
          <w:rFonts w:ascii="Times New Roman" w:hAnsi="Times New Roman" w:cs="Times New Roman"/>
          <w:b/>
          <w:sz w:val="24"/>
          <w:szCs w:val="24"/>
        </w:rPr>
        <w:t>1.</w:t>
      </w:r>
      <w:r w:rsidRPr="00F15B93">
        <w:rPr>
          <w:rFonts w:ascii="Times New Roman" w:hAnsi="Times New Roman" w:cs="Times New Roman"/>
          <w:sz w:val="24"/>
          <w:szCs w:val="24"/>
        </w:rPr>
        <w:t xml:space="preserve"> За длъжността съдебен деловодител се назначава лице, което:</w:t>
      </w:r>
    </w:p>
    <w:p w:rsidR="00F15B93" w:rsidRPr="00F15B93" w:rsidRDefault="00F15B93" w:rsidP="001A07AB">
      <w:pPr>
        <w:pStyle w:val="HTML"/>
        <w:numPr>
          <w:ilvl w:val="0"/>
          <w:numId w:val="8"/>
        </w:numPr>
        <w:spacing w:line="2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F15B9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F15B93">
        <w:rPr>
          <w:rFonts w:ascii="Times New Roman" w:hAnsi="Times New Roman" w:cs="Times New Roman"/>
          <w:sz w:val="24"/>
          <w:szCs w:val="24"/>
          <w:lang w:val="ru-RU"/>
        </w:rPr>
        <w:t>пълнолетен</w:t>
      </w:r>
      <w:proofErr w:type="spellEnd"/>
      <w:r w:rsidRPr="00F15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5B93">
        <w:rPr>
          <w:rFonts w:ascii="Times New Roman" w:hAnsi="Times New Roman" w:cs="Times New Roman"/>
          <w:sz w:val="24"/>
          <w:szCs w:val="24"/>
          <w:lang w:val="ru-RU"/>
        </w:rPr>
        <w:t>български</w:t>
      </w:r>
      <w:proofErr w:type="spellEnd"/>
      <w:r w:rsidRPr="00F15B93">
        <w:rPr>
          <w:rFonts w:ascii="Times New Roman" w:hAnsi="Times New Roman" w:cs="Times New Roman"/>
          <w:sz w:val="24"/>
          <w:szCs w:val="24"/>
          <w:lang w:val="ru-RU"/>
        </w:rPr>
        <w:t xml:space="preserve"> гражданин;</w:t>
      </w:r>
    </w:p>
    <w:p w:rsidR="00F15B93" w:rsidRPr="00F15B93" w:rsidRDefault="00F15B93" w:rsidP="001A07AB">
      <w:pPr>
        <w:pStyle w:val="HTML"/>
        <w:numPr>
          <w:ilvl w:val="0"/>
          <w:numId w:val="8"/>
        </w:numPr>
        <w:spacing w:line="20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5B93">
        <w:rPr>
          <w:rFonts w:ascii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F15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5B93">
        <w:rPr>
          <w:rFonts w:ascii="Times New Roman" w:hAnsi="Times New Roman" w:cs="Times New Roman"/>
          <w:sz w:val="24"/>
          <w:szCs w:val="24"/>
          <w:lang w:val="ru-RU"/>
        </w:rPr>
        <w:t>завършено</w:t>
      </w:r>
      <w:proofErr w:type="spellEnd"/>
      <w:r w:rsidRPr="00F15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5B93">
        <w:rPr>
          <w:rFonts w:ascii="Times New Roman" w:hAnsi="Times New Roman" w:cs="Times New Roman"/>
          <w:sz w:val="24"/>
          <w:szCs w:val="24"/>
          <w:lang w:val="ru-RU"/>
        </w:rPr>
        <w:t>средно</w:t>
      </w:r>
      <w:proofErr w:type="spellEnd"/>
      <w:r w:rsidRPr="00F15B93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образование;</w:t>
      </w:r>
    </w:p>
    <w:p w:rsidR="00F15B93" w:rsidRPr="00F15B93" w:rsidRDefault="00F15B93" w:rsidP="001A07AB">
      <w:pPr>
        <w:pStyle w:val="HTML"/>
        <w:numPr>
          <w:ilvl w:val="0"/>
          <w:numId w:val="8"/>
        </w:numPr>
        <w:spacing w:line="20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5B93">
        <w:rPr>
          <w:rFonts w:ascii="Times New Roman" w:hAnsi="Times New Roman" w:cs="Times New Roman"/>
          <w:sz w:val="24"/>
          <w:szCs w:val="24"/>
          <w:lang w:val="ru-RU"/>
        </w:rPr>
        <w:t>компютърни</w:t>
      </w:r>
      <w:proofErr w:type="spellEnd"/>
      <w:r w:rsidRPr="00F15B93">
        <w:rPr>
          <w:rFonts w:ascii="Times New Roman" w:hAnsi="Times New Roman" w:cs="Times New Roman"/>
          <w:sz w:val="24"/>
          <w:szCs w:val="24"/>
          <w:lang w:val="ru-RU"/>
        </w:rPr>
        <w:t xml:space="preserve"> умения;</w:t>
      </w:r>
    </w:p>
    <w:p w:rsidR="00F15B93" w:rsidRPr="00F15B93" w:rsidRDefault="00F15B93" w:rsidP="001A07AB">
      <w:pPr>
        <w:pStyle w:val="HTML"/>
        <w:numPr>
          <w:ilvl w:val="0"/>
          <w:numId w:val="8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sz w:val="24"/>
          <w:szCs w:val="24"/>
        </w:rPr>
        <w:t>не е осъждано за умишлено престъпление от общ характер;</w:t>
      </w:r>
    </w:p>
    <w:p w:rsidR="00F15B93" w:rsidRPr="00F15B93" w:rsidRDefault="00F15B93" w:rsidP="001A07AB">
      <w:pPr>
        <w:pStyle w:val="HTML"/>
        <w:numPr>
          <w:ilvl w:val="0"/>
          <w:numId w:val="8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sz w:val="24"/>
          <w:szCs w:val="24"/>
        </w:rPr>
        <w:t>не е поставено под запрещение;</w:t>
      </w:r>
    </w:p>
    <w:p w:rsidR="00F15B93" w:rsidRPr="00F15B93" w:rsidRDefault="00F15B93" w:rsidP="001A07AB">
      <w:pPr>
        <w:pStyle w:val="HTML"/>
        <w:numPr>
          <w:ilvl w:val="0"/>
          <w:numId w:val="8"/>
        </w:num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sz w:val="24"/>
          <w:szCs w:val="24"/>
        </w:rPr>
        <w:t>не е лишено от правото да заема определена длъжност;</w:t>
      </w:r>
    </w:p>
    <w:p w:rsidR="00F15B93" w:rsidRPr="000F6F5E" w:rsidRDefault="00F15B93" w:rsidP="001A07AB">
      <w:pPr>
        <w:pStyle w:val="a5"/>
        <w:numPr>
          <w:ilvl w:val="0"/>
          <w:numId w:val="8"/>
        </w:numPr>
      </w:pPr>
      <w:proofErr w:type="spellStart"/>
      <w:proofErr w:type="gramStart"/>
      <w:r w:rsidRPr="00F15B93">
        <w:t>липса</w:t>
      </w:r>
      <w:proofErr w:type="spellEnd"/>
      <w:proofErr w:type="gram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обстоятелства</w:t>
      </w:r>
      <w:proofErr w:type="spellEnd"/>
      <w:r w:rsidRPr="00F15B93">
        <w:t xml:space="preserve"> </w:t>
      </w:r>
      <w:proofErr w:type="spellStart"/>
      <w:r w:rsidRPr="00F15B93">
        <w:t>по</w:t>
      </w:r>
      <w:proofErr w:type="spellEnd"/>
      <w:r w:rsidRPr="00F15B93">
        <w:t xml:space="preserve"> </w:t>
      </w:r>
      <w:proofErr w:type="spellStart"/>
      <w:r w:rsidRPr="00F15B93">
        <w:t>чл</w:t>
      </w:r>
      <w:proofErr w:type="spellEnd"/>
      <w:r w:rsidRPr="00F15B93">
        <w:t xml:space="preserve">. 107а, ал.1 </w:t>
      </w:r>
      <w:proofErr w:type="spellStart"/>
      <w:r w:rsidRPr="00F15B93">
        <w:t>от</w:t>
      </w:r>
      <w:proofErr w:type="spellEnd"/>
      <w:r w:rsidRPr="00F15B93">
        <w:t xml:space="preserve"> </w:t>
      </w:r>
      <w:proofErr w:type="spellStart"/>
      <w:r w:rsidRPr="00F15B93">
        <w:t>Кодекса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труда</w:t>
      </w:r>
      <w:proofErr w:type="spellEnd"/>
      <w:r w:rsidRPr="00F15B93">
        <w:t>.</w:t>
      </w:r>
    </w:p>
    <w:p w:rsidR="00F15B93" w:rsidRPr="00F15B93" w:rsidRDefault="00F15B93" w:rsidP="00F15B93">
      <w:pPr>
        <w:tabs>
          <w:tab w:val="num" w:pos="360"/>
        </w:tabs>
      </w:pPr>
    </w:p>
    <w:p w:rsidR="00F15B93" w:rsidRPr="00F15B93" w:rsidRDefault="00F15B93" w:rsidP="00F15B93">
      <w:pPr>
        <w:pStyle w:val="Style"/>
        <w:tabs>
          <w:tab w:val="num" w:pos="360"/>
        </w:tabs>
        <w:ind w:left="0" w:firstLine="708"/>
        <w:jc w:val="left"/>
        <w:rPr>
          <w:lang w:val="bg-BG"/>
        </w:rPr>
      </w:pPr>
      <w:r w:rsidRPr="00F15B93">
        <w:rPr>
          <w:b/>
          <w:lang w:val="ru-RU"/>
        </w:rPr>
        <w:t>2</w:t>
      </w:r>
      <w:r w:rsidRPr="00F15B93">
        <w:rPr>
          <w:lang w:val="ru-RU"/>
        </w:rPr>
        <w:t>.</w:t>
      </w:r>
      <w:r w:rsidRPr="00F15B93">
        <w:rPr>
          <w:lang w:val="bg-BG"/>
        </w:rPr>
        <w:t xml:space="preserve"> Образование</w:t>
      </w:r>
      <w:r w:rsidRPr="00F15B93">
        <w:rPr>
          <w:b/>
          <w:lang w:val="bg-BG"/>
        </w:rPr>
        <w:t xml:space="preserve">- </w:t>
      </w:r>
      <w:r w:rsidRPr="00F15B93">
        <w:rPr>
          <w:lang w:val="bg-BG"/>
        </w:rPr>
        <w:t>минимална степен на завършено образование -средно.</w:t>
      </w:r>
    </w:p>
    <w:p w:rsidR="00F15B93" w:rsidRPr="00F15B93" w:rsidRDefault="00F15B93" w:rsidP="00F15B93">
      <w:pPr>
        <w:pStyle w:val="Style"/>
        <w:tabs>
          <w:tab w:val="num" w:pos="360"/>
        </w:tabs>
        <w:ind w:left="0" w:firstLine="708"/>
        <w:jc w:val="left"/>
        <w:rPr>
          <w:lang w:val="bg-BG"/>
        </w:rPr>
      </w:pPr>
      <w:r w:rsidRPr="00F15B93">
        <w:rPr>
          <w:b/>
          <w:lang w:val="ru-RU"/>
        </w:rPr>
        <w:t xml:space="preserve">3. </w:t>
      </w:r>
      <w:r w:rsidRPr="00F15B93">
        <w:rPr>
          <w:lang w:val="bg-BG"/>
        </w:rPr>
        <w:t xml:space="preserve">Препоръчителен опит – няма изисквания по класификатора </w:t>
      </w:r>
    </w:p>
    <w:p w:rsidR="00F15B93" w:rsidRPr="00F15B93" w:rsidRDefault="00F15B93" w:rsidP="00F15B93">
      <w:pPr>
        <w:pStyle w:val="Style"/>
        <w:tabs>
          <w:tab w:val="num" w:pos="360"/>
        </w:tabs>
        <w:ind w:left="0" w:firstLine="708"/>
        <w:jc w:val="left"/>
        <w:rPr>
          <w:lang w:val="bg-BG"/>
        </w:rPr>
      </w:pPr>
      <w:r w:rsidRPr="00F15B93">
        <w:rPr>
          <w:b/>
          <w:lang w:val="ru-RU"/>
        </w:rPr>
        <w:t>4.</w:t>
      </w:r>
      <w:r w:rsidRPr="00F15B93">
        <w:rPr>
          <w:lang w:val="bg-BG"/>
        </w:rPr>
        <w:t xml:space="preserve"> Квалификация:</w:t>
      </w:r>
    </w:p>
    <w:p w:rsidR="00F15B93" w:rsidRPr="00F15B93" w:rsidRDefault="00F15B93" w:rsidP="001A07AB">
      <w:pPr>
        <w:tabs>
          <w:tab w:val="num" w:pos="360"/>
        </w:tabs>
        <w:ind w:left="708"/>
        <w:jc w:val="both"/>
        <w:rPr>
          <w:lang w:val="bg-BG"/>
        </w:rPr>
      </w:pPr>
      <w:r w:rsidRPr="00F15B93">
        <w:t xml:space="preserve">-  </w:t>
      </w:r>
      <w:proofErr w:type="spellStart"/>
      <w:proofErr w:type="gramStart"/>
      <w:r w:rsidRPr="00F15B93">
        <w:t>отлични</w:t>
      </w:r>
      <w:proofErr w:type="spellEnd"/>
      <w:proofErr w:type="gramEnd"/>
      <w:r w:rsidRPr="00F15B93">
        <w:t xml:space="preserve"> </w:t>
      </w:r>
      <w:proofErr w:type="spellStart"/>
      <w:r w:rsidRPr="00F15B93">
        <w:t>компютърни</w:t>
      </w:r>
      <w:proofErr w:type="spellEnd"/>
      <w:r w:rsidRPr="00F15B93">
        <w:t xml:space="preserve"> и </w:t>
      </w:r>
      <w:proofErr w:type="spellStart"/>
      <w:r w:rsidRPr="00F15B93">
        <w:t>организационни</w:t>
      </w:r>
      <w:proofErr w:type="spellEnd"/>
      <w:r w:rsidRPr="00F15B93">
        <w:t xml:space="preserve"> </w:t>
      </w:r>
      <w:proofErr w:type="spellStart"/>
      <w:r w:rsidRPr="00F15B93">
        <w:t>умения</w:t>
      </w:r>
      <w:proofErr w:type="spellEnd"/>
      <w:r w:rsidRPr="00F15B93">
        <w:t>;</w:t>
      </w:r>
    </w:p>
    <w:p w:rsidR="00F15B93" w:rsidRPr="00F15B93" w:rsidRDefault="00F15B93" w:rsidP="001A07AB">
      <w:pPr>
        <w:tabs>
          <w:tab w:val="num" w:pos="360"/>
        </w:tabs>
        <w:ind w:left="708"/>
        <w:jc w:val="both"/>
      </w:pPr>
      <w:r w:rsidRPr="00F15B93">
        <w:t xml:space="preserve">-  </w:t>
      </w:r>
      <w:proofErr w:type="spellStart"/>
      <w:proofErr w:type="gramStart"/>
      <w:r w:rsidRPr="00F15B93">
        <w:t>отлични</w:t>
      </w:r>
      <w:proofErr w:type="spellEnd"/>
      <w:proofErr w:type="gramEnd"/>
      <w:r w:rsidRPr="00F15B93">
        <w:t xml:space="preserve"> </w:t>
      </w:r>
      <w:proofErr w:type="spellStart"/>
      <w:r w:rsidRPr="00F15B93">
        <w:t>познания</w:t>
      </w:r>
      <w:proofErr w:type="spellEnd"/>
      <w:r w:rsidRPr="00F15B93">
        <w:t xml:space="preserve"> </w:t>
      </w:r>
      <w:proofErr w:type="spellStart"/>
      <w:r w:rsidRPr="00F15B93">
        <w:t>по</w:t>
      </w:r>
      <w:proofErr w:type="spellEnd"/>
      <w:r w:rsidRPr="00F15B93">
        <w:t xml:space="preserve"> </w:t>
      </w:r>
      <w:proofErr w:type="spellStart"/>
      <w:r w:rsidRPr="00F15B93">
        <w:t>стилистика</w:t>
      </w:r>
      <w:proofErr w:type="spellEnd"/>
      <w:r w:rsidRPr="00F15B93">
        <w:t xml:space="preserve">, </w:t>
      </w:r>
      <w:proofErr w:type="spellStart"/>
      <w:r w:rsidRPr="00F15B93">
        <w:t>правопис</w:t>
      </w:r>
      <w:proofErr w:type="spellEnd"/>
      <w:r w:rsidRPr="00F15B93">
        <w:t xml:space="preserve">, </w:t>
      </w:r>
      <w:proofErr w:type="spellStart"/>
      <w:r w:rsidRPr="00F15B93">
        <w:t>граматика</w:t>
      </w:r>
      <w:proofErr w:type="spellEnd"/>
      <w:r w:rsidRPr="00F15B93">
        <w:t xml:space="preserve"> и </w:t>
      </w:r>
      <w:proofErr w:type="spellStart"/>
      <w:r w:rsidRPr="00F15B93">
        <w:t>пунктуация</w:t>
      </w:r>
      <w:proofErr w:type="spellEnd"/>
      <w:r w:rsidRPr="00F15B93">
        <w:t>;</w:t>
      </w:r>
    </w:p>
    <w:p w:rsidR="00F15B93" w:rsidRPr="00F15B93" w:rsidRDefault="00F15B93" w:rsidP="001A07AB">
      <w:pPr>
        <w:tabs>
          <w:tab w:val="num" w:pos="360"/>
        </w:tabs>
        <w:ind w:firstLine="708"/>
        <w:jc w:val="both"/>
      </w:pPr>
      <w:r w:rsidRPr="00F15B93">
        <w:t xml:space="preserve">-  </w:t>
      </w:r>
      <w:proofErr w:type="spellStart"/>
      <w:proofErr w:type="gramStart"/>
      <w:r w:rsidRPr="00F15B93">
        <w:t>отлични</w:t>
      </w:r>
      <w:proofErr w:type="spellEnd"/>
      <w:proofErr w:type="gramEnd"/>
      <w:r w:rsidRPr="00F15B93">
        <w:t xml:space="preserve"> </w:t>
      </w:r>
      <w:proofErr w:type="spellStart"/>
      <w:r w:rsidRPr="00F15B93">
        <w:t>познания</w:t>
      </w:r>
      <w:proofErr w:type="spellEnd"/>
      <w:r w:rsidRPr="00F15B93">
        <w:t xml:space="preserve"> </w:t>
      </w:r>
      <w:proofErr w:type="spellStart"/>
      <w:r w:rsidRPr="00F15B93">
        <w:t>по</w:t>
      </w:r>
      <w:proofErr w:type="spellEnd"/>
      <w:r w:rsidRPr="00F15B93">
        <w:t xml:space="preserve"> </w:t>
      </w:r>
      <w:proofErr w:type="spellStart"/>
      <w:r w:rsidRPr="00F15B93">
        <w:t>общи</w:t>
      </w:r>
      <w:proofErr w:type="spellEnd"/>
      <w:r w:rsidRPr="00F15B93">
        <w:t xml:space="preserve"> </w:t>
      </w:r>
      <w:proofErr w:type="spellStart"/>
      <w:r w:rsidRPr="00F15B93">
        <w:t>деловодни</w:t>
      </w:r>
      <w:proofErr w:type="spellEnd"/>
      <w:r w:rsidRPr="00F15B93">
        <w:t xml:space="preserve"> </w:t>
      </w:r>
      <w:proofErr w:type="spellStart"/>
      <w:r w:rsidRPr="00F15B93">
        <w:t>техники</w:t>
      </w:r>
      <w:proofErr w:type="spellEnd"/>
      <w:r w:rsidRPr="00F15B93">
        <w:t xml:space="preserve"> и </w:t>
      </w:r>
      <w:proofErr w:type="spellStart"/>
      <w:r w:rsidRPr="00F15B93">
        <w:t>съвременни</w:t>
      </w:r>
      <w:proofErr w:type="spellEnd"/>
      <w:r w:rsidRPr="00F15B93">
        <w:t xml:space="preserve"> </w:t>
      </w:r>
      <w:proofErr w:type="spellStart"/>
      <w:r w:rsidRPr="00F15B93">
        <w:t>офис</w:t>
      </w:r>
      <w:proofErr w:type="spellEnd"/>
      <w:r w:rsidRPr="00F15B93">
        <w:t xml:space="preserve">  </w:t>
      </w:r>
      <w:proofErr w:type="spellStart"/>
      <w:r w:rsidRPr="00F15B93">
        <w:t>процедури</w:t>
      </w:r>
      <w:proofErr w:type="spellEnd"/>
      <w:r w:rsidRPr="00F15B93">
        <w:t xml:space="preserve">; </w:t>
      </w:r>
    </w:p>
    <w:p w:rsidR="001A07AB" w:rsidRDefault="00F15B93" w:rsidP="001A07AB">
      <w:pPr>
        <w:tabs>
          <w:tab w:val="num" w:pos="360"/>
        </w:tabs>
        <w:ind w:left="708" w:right="-159"/>
        <w:jc w:val="both"/>
        <w:rPr>
          <w:lang w:val="ru-RU"/>
        </w:rPr>
      </w:pPr>
      <w:r w:rsidRPr="00F15B93">
        <w:t xml:space="preserve">- </w:t>
      </w:r>
      <w:proofErr w:type="spellStart"/>
      <w:proofErr w:type="gramStart"/>
      <w:r w:rsidRPr="00F15B93">
        <w:t>отлично</w:t>
      </w:r>
      <w:proofErr w:type="spellEnd"/>
      <w:proofErr w:type="gramEnd"/>
      <w:r w:rsidRPr="00F15B93">
        <w:t xml:space="preserve"> </w:t>
      </w:r>
      <w:proofErr w:type="spellStart"/>
      <w:r w:rsidRPr="00F15B93">
        <w:rPr>
          <w:lang w:val="ru-RU"/>
        </w:rPr>
        <w:t>познаване</w:t>
      </w:r>
      <w:proofErr w:type="spellEnd"/>
      <w:r w:rsidRPr="00F15B93">
        <w:rPr>
          <w:lang w:val="ru-RU"/>
        </w:rPr>
        <w:t xml:space="preserve"> на </w:t>
      </w:r>
      <w:proofErr w:type="spellStart"/>
      <w:r w:rsidRPr="00F15B93">
        <w:rPr>
          <w:lang w:val="ru-RU"/>
        </w:rPr>
        <w:t>съдебните</w:t>
      </w:r>
      <w:proofErr w:type="spellEnd"/>
      <w:r w:rsidRPr="00F15B93">
        <w:rPr>
          <w:lang w:val="ru-RU"/>
        </w:rPr>
        <w:t xml:space="preserve"> </w:t>
      </w:r>
      <w:proofErr w:type="spellStart"/>
      <w:r w:rsidRPr="00F15B93">
        <w:rPr>
          <w:lang w:val="ru-RU"/>
        </w:rPr>
        <w:t>документи</w:t>
      </w:r>
      <w:proofErr w:type="spellEnd"/>
      <w:r w:rsidRPr="00F15B93">
        <w:rPr>
          <w:lang w:val="ru-RU"/>
        </w:rPr>
        <w:t xml:space="preserve"> и </w:t>
      </w:r>
      <w:proofErr w:type="spellStart"/>
      <w:r w:rsidRPr="00F15B93">
        <w:rPr>
          <w:lang w:val="ru-RU"/>
        </w:rPr>
        <w:t>значението</w:t>
      </w:r>
      <w:proofErr w:type="spellEnd"/>
      <w:r w:rsidRPr="00F15B93">
        <w:rPr>
          <w:lang w:val="ru-RU"/>
        </w:rPr>
        <w:t xml:space="preserve"> им за   </w:t>
      </w:r>
      <w:proofErr w:type="spellStart"/>
      <w:r w:rsidRPr="00F15B93">
        <w:rPr>
          <w:lang w:val="ru-RU"/>
        </w:rPr>
        <w:t>съдебната</w:t>
      </w:r>
      <w:proofErr w:type="spellEnd"/>
      <w:r w:rsidRPr="00F15B93">
        <w:rPr>
          <w:lang w:val="ru-RU"/>
        </w:rPr>
        <w:t xml:space="preserve"> </w:t>
      </w:r>
      <w:r w:rsidR="001A07AB">
        <w:rPr>
          <w:lang w:val="ru-RU"/>
        </w:rPr>
        <w:t xml:space="preserve">      </w:t>
      </w:r>
    </w:p>
    <w:p w:rsidR="001A07AB" w:rsidRDefault="001A07AB" w:rsidP="001A07AB">
      <w:pPr>
        <w:tabs>
          <w:tab w:val="num" w:pos="360"/>
        </w:tabs>
        <w:ind w:left="708" w:right="-159"/>
        <w:jc w:val="both"/>
        <w:rPr>
          <w:lang w:val="bg-BG"/>
        </w:rPr>
      </w:pPr>
      <w:r>
        <w:rPr>
          <w:lang w:val="ru-RU"/>
        </w:rPr>
        <w:t xml:space="preserve">  </w:t>
      </w:r>
      <w:r w:rsidR="00F15B93" w:rsidRPr="00F15B93">
        <w:rPr>
          <w:lang w:val="ru-RU"/>
        </w:rPr>
        <w:t xml:space="preserve">система, </w:t>
      </w:r>
      <w:proofErr w:type="spellStart"/>
      <w:r w:rsidR="00F15B93" w:rsidRPr="00F15B93">
        <w:rPr>
          <w:lang w:val="ru-RU"/>
        </w:rPr>
        <w:t>както</w:t>
      </w:r>
      <w:proofErr w:type="spellEnd"/>
      <w:r w:rsidR="00F15B93" w:rsidRPr="00F15B93">
        <w:rPr>
          <w:lang w:val="ru-RU"/>
        </w:rPr>
        <w:t xml:space="preserve"> и </w:t>
      </w:r>
      <w:proofErr w:type="spellStart"/>
      <w:r w:rsidR="00F15B93" w:rsidRPr="00F15B93">
        <w:t>познания</w:t>
      </w:r>
      <w:proofErr w:type="spellEnd"/>
      <w:r w:rsidR="00F15B93" w:rsidRPr="00F15B93">
        <w:t xml:space="preserve"> </w:t>
      </w:r>
      <w:proofErr w:type="spellStart"/>
      <w:r w:rsidR="00F15B93" w:rsidRPr="00F15B93">
        <w:t>по</w:t>
      </w:r>
      <w:proofErr w:type="spellEnd"/>
      <w:r w:rsidR="00F15B93" w:rsidRPr="00F15B93">
        <w:t xml:space="preserve"> </w:t>
      </w:r>
      <w:proofErr w:type="spellStart"/>
      <w:r w:rsidR="00F15B93" w:rsidRPr="00F15B93">
        <w:t>приемане</w:t>
      </w:r>
      <w:proofErr w:type="spellEnd"/>
      <w:r w:rsidR="00F15B93" w:rsidRPr="00F15B93">
        <w:t xml:space="preserve">, </w:t>
      </w:r>
      <w:proofErr w:type="spellStart"/>
      <w:r w:rsidR="00F15B93" w:rsidRPr="00F15B93">
        <w:t>предаване</w:t>
      </w:r>
      <w:proofErr w:type="spellEnd"/>
      <w:r w:rsidR="00F15B93" w:rsidRPr="00F15B93">
        <w:t xml:space="preserve"> и   </w:t>
      </w:r>
      <w:proofErr w:type="spellStart"/>
      <w:r w:rsidR="00F15B93" w:rsidRPr="00F15B93">
        <w:t>съхраняване</w:t>
      </w:r>
      <w:proofErr w:type="spellEnd"/>
      <w:r w:rsidR="00F15B93" w:rsidRPr="00F15B93">
        <w:t xml:space="preserve"> </w:t>
      </w:r>
      <w:proofErr w:type="spellStart"/>
      <w:r w:rsidR="00F15B93" w:rsidRPr="00F15B93">
        <w:t>на</w:t>
      </w:r>
      <w:proofErr w:type="spellEnd"/>
      <w:r w:rsidR="00F15B93" w:rsidRPr="00F15B93">
        <w:t xml:space="preserve"> </w:t>
      </w:r>
      <w:proofErr w:type="spellStart"/>
      <w:r w:rsidR="00F15B93" w:rsidRPr="00F15B93">
        <w:t>съдебна</w:t>
      </w:r>
      <w:proofErr w:type="spellEnd"/>
      <w:r w:rsidR="00F15B93" w:rsidRPr="00F15B93">
        <w:t xml:space="preserve"> </w:t>
      </w:r>
      <w:r>
        <w:rPr>
          <w:lang w:val="bg-BG"/>
        </w:rPr>
        <w:t xml:space="preserve"> </w:t>
      </w:r>
    </w:p>
    <w:p w:rsidR="00F15B93" w:rsidRPr="00F15B93" w:rsidRDefault="001A07AB" w:rsidP="001A07AB">
      <w:pPr>
        <w:tabs>
          <w:tab w:val="num" w:pos="360"/>
        </w:tabs>
        <w:ind w:left="708" w:right="-159"/>
        <w:jc w:val="both"/>
      </w:pPr>
      <w:r>
        <w:rPr>
          <w:lang w:val="bg-BG"/>
        </w:rPr>
        <w:t xml:space="preserve">  </w:t>
      </w:r>
      <w:proofErr w:type="spellStart"/>
      <w:proofErr w:type="gramStart"/>
      <w:r w:rsidR="00F15B93" w:rsidRPr="00F15B93">
        <w:t>документация</w:t>
      </w:r>
      <w:proofErr w:type="spellEnd"/>
      <w:proofErr w:type="gramEnd"/>
      <w:r w:rsidR="00F15B93" w:rsidRPr="00F15B93">
        <w:rPr>
          <w:b/>
        </w:rPr>
        <w:t>;</w:t>
      </w:r>
      <w:r w:rsidR="00F15B93" w:rsidRPr="00F15B93">
        <w:t xml:space="preserve"> </w:t>
      </w:r>
    </w:p>
    <w:p w:rsidR="00F15B93" w:rsidRPr="00F15B93" w:rsidRDefault="00F15B93" w:rsidP="001A07AB">
      <w:pPr>
        <w:tabs>
          <w:tab w:val="num" w:pos="360"/>
        </w:tabs>
        <w:ind w:left="420" w:firstLine="288"/>
        <w:jc w:val="both"/>
      </w:pPr>
      <w:r w:rsidRPr="00F15B93">
        <w:t xml:space="preserve">-   </w:t>
      </w:r>
      <w:proofErr w:type="spellStart"/>
      <w:proofErr w:type="gramStart"/>
      <w:r w:rsidRPr="00F15B93">
        <w:t>умения</w:t>
      </w:r>
      <w:proofErr w:type="spellEnd"/>
      <w:proofErr w:type="gramEnd"/>
      <w:r w:rsidRPr="00F15B93">
        <w:t xml:space="preserve"> за </w:t>
      </w:r>
      <w:proofErr w:type="spellStart"/>
      <w:r w:rsidRPr="00F15B93">
        <w:t>работа</w:t>
      </w:r>
      <w:proofErr w:type="spellEnd"/>
      <w:r w:rsidRPr="00F15B93">
        <w:t xml:space="preserve"> с </w:t>
      </w:r>
      <w:proofErr w:type="spellStart"/>
      <w:r w:rsidRPr="00F15B93">
        <w:t>граждани</w:t>
      </w:r>
      <w:proofErr w:type="spellEnd"/>
      <w:r w:rsidRPr="00F15B93">
        <w:t>;</w:t>
      </w:r>
    </w:p>
    <w:p w:rsidR="00F15B93" w:rsidRPr="00F15B93" w:rsidRDefault="00F15B93" w:rsidP="001A07AB">
      <w:pPr>
        <w:tabs>
          <w:tab w:val="num" w:pos="360"/>
        </w:tabs>
        <w:ind w:left="420" w:firstLine="288"/>
        <w:jc w:val="both"/>
      </w:pPr>
      <w:r w:rsidRPr="00F15B93">
        <w:t xml:space="preserve">-   </w:t>
      </w:r>
      <w:proofErr w:type="spellStart"/>
      <w:proofErr w:type="gramStart"/>
      <w:r w:rsidRPr="00F15B93">
        <w:t>компютърна</w:t>
      </w:r>
      <w:proofErr w:type="spellEnd"/>
      <w:proofErr w:type="gramEnd"/>
      <w:r w:rsidRPr="00F15B93">
        <w:t xml:space="preserve"> </w:t>
      </w:r>
      <w:proofErr w:type="spellStart"/>
      <w:r w:rsidRPr="00F15B93">
        <w:t>грамотност</w:t>
      </w:r>
      <w:proofErr w:type="spellEnd"/>
      <w:r w:rsidRPr="00F15B93">
        <w:t xml:space="preserve">; </w:t>
      </w:r>
    </w:p>
    <w:p w:rsidR="00F15B93" w:rsidRPr="00F15B93" w:rsidRDefault="00F15B93" w:rsidP="001A07AB">
      <w:pPr>
        <w:tabs>
          <w:tab w:val="num" w:pos="360"/>
        </w:tabs>
        <w:ind w:right="-159"/>
        <w:jc w:val="both"/>
        <w:rPr>
          <w:lang w:val="ru-RU"/>
        </w:rPr>
      </w:pPr>
      <w:r w:rsidRPr="00F15B93">
        <w:t xml:space="preserve">         </w:t>
      </w:r>
      <w:r w:rsidR="001A07AB">
        <w:rPr>
          <w:lang w:val="bg-BG"/>
        </w:rPr>
        <w:tab/>
      </w:r>
      <w:r w:rsidR="000F6F5E">
        <w:t xml:space="preserve"> - </w:t>
      </w:r>
      <w:r w:rsidRPr="00F15B93">
        <w:t xml:space="preserve"> </w:t>
      </w:r>
      <w:proofErr w:type="gramStart"/>
      <w:r w:rsidRPr="00F15B93">
        <w:t>у</w:t>
      </w:r>
      <w:proofErr w:type="spellStart"/>
      <w:r w:rsidRPr="00F15B93">
        <w:rPr>
          <w:lang w:val="ru-RU"/>
        </w:rPr>
        <w:t>мения</w:t>
      </w:r>
      <w:proofErr w:type="spellEnd"/>
      <w:proofErr w:type="gramEnd"/>
      <w:r w:rsidRPr="00F15B93">
        <w:rPr>
          <w:lang w:val="ru-RU"/>
        </w:rPr>
        <w:t xml:space="preserve"> за </w:t>
      </w:r>
      <w:proofErr w:type="spellStart"/>
      <w:r w:rsidRPr="00F15B93">
        <w:rPr>
          <w:lang w:val="ru-RU"/>
        </w:rPr>
        <w:t>изразяване</w:t>
      </w:r>
      <w:proofErr w:type="spellEnd"/>
      <w:r w:rsidRPr="00F15B93">
        <w:rPr>
          <w:lang w:val="ru-RU"/>
        </w:rPr>
        <w:t xml:space="preserve"> на информация - </w:t>
      </w:r>
      <w:proofErr w:type="spellStart"/>
      <w:r w:rsidRPr="00F15B93">
        <w:rPr>
          <w:lang w:val="ru-RU"/>
        </w:rPr>
        <w:t>писмено</w:t>
      </w:r>
      <w:proofErr w:type="spellEnd"/>
      <w:r w:rsidRPr="00F15B93">
        <w:rPr>
          <w:lang w:val="ru-RU"/>
        </w:rPr>
        <w:t xml:space="preserve"> и устно; </w:t>
      </w:r>
    </w:p>
    <w:p w:rsidR="00F15B93" w:rsidRPr="00F15B93" w:rsidRDefault="00F15B93" w:rsidP="001A07AB">
      <w:pPr>
        <w:tabs>
          <w:tab w:val="num" w:pos="360"/>
        </w:tabs>
        <w:ind w:right="-159" w:firstLine="708"/>
        <w:jc w:val="both"/>
        <w:rPr>
          <w:lang w:val="bg-BG"/>
        </w:rPr>
      </w:pPr>
      <w:r w:rsidRPr="00F15B93">
        <w:rPr>
          <w:lang w:val="ru-RU"/>
        </w:rPr>
        <w:t xml:space="preserve">-   умения за </w:t>
      </w:r>
      <w:proofErr w:type="spellStart"/>
      <w:r w:rsidRPr="00F15B93">
        <w:t>намиране</w:t>
      </w:r>
      <w:proofErr w:type="spellEnd"/>
      <w:r w:rsidRPr="00F15B93">
        <w:rPr>
          <w:lang w:val="ru-RU"/>
        </w:rPr>
        <w:t xml:space="preserve"> </w:t>
      </w:r>
      <w:r w:rsidRPr="00F15B93">
        <w:t xml:space="preserve"> </w:t>
      </w:r>
      <w:r w:rsidRPr="00F15B93">
        <w:rPr>
          <w:lang w:val="ru-RU"/>
        </w:rPr>
        <w:t xml:space="preserve">на решение на </w:t>
      </w:r>
      <w:proofErr w:type="spellStart"/>
      <w:r w:rsidRPr="00F15B93">
        <w:rPr>
          <w:lang w:val="ru-RU"/>
        </w:rPr>
        <w:t>нестандартни</w:t>
      </w:r>
      <w:proofErr w:type="spellEnd"/>
      <w:r w:rsidRPr="00F15B93">
        <w:rPr>
          <w:lang w:val="ru-RU"/>
        </w:rPr>
        <w:t xml:space="preserve"> </w:t>
      </w:r>
      <w:proofErr w:type="spellStart"/>
      <w:r w:rsidRPr="00F15B93">
        <w:rPr>
          <w:lang w:val="ru-RU"/>
        </w:rPr>
        <w:t>проблеми</w:t>
      </w:r>
      <w:proofErr w:type="spellEnd"/>
      <w:r w:rsidRPr="00F15B93">
        <w:rPr>
          <w:lang w:val="ru-RU"/>
        </w:rPr>
        <w:t xml:space="preserve"> и ситуации;</w:t>
      </w:r>
    </w:p>
    <w:p w:rsidR="00F15B93" w:rsidRPr="00F15B93" w:rsidRDefault="00F15B93" w:rsidP="001A07AB">
      <w:pPr>
        <w:tabs>
          <w:tab w:val="num" w:pos="360"/>
        </w:tabs>
        <w:ind w:left="60" w:firstLine="648"/>
        <w:jc w:val="both"/>
      </w:pPr>
      <w:r w:rsidRPr="00F15B93">
        <w:rPr>
          <w:lang w:val="ru-RU"/>
        </w:rPr>
        <w:t xml:space="preserve">-   </w:t>
      </w:r>
      <w:proofErr w:type="spellStart"/>
      <w:r w:rsidRPr="00F15B93">
        <w:t>комуникативност</w:t>
      </w:r>
      <w:proofErr w:type="spellEnd"/>
      <w:r w:rsidRPr="00F15B93">
        <w:t xml:space="preserve">, </w:t>
      </w:r>
      <w:proofErr w:type="spellStart"/>
      <w:r w:rsidRPr="00F15B93">
        <w:t>организираност</w:t>
      </w:r>
      <w:proofErr w:type="spellEnd"/>
      <w:r w:rsidRPr="00F15B93">
        <w:t xml:space="preserve">,  </w:t>
      </w:r>
      <w:r w:rsidRPr="00F15B93">
        <w:rPr>
          <w:lang w:val="ru-RU"/>
        </w:rPr>
        <w:t xml:space="preserve">самодисциплина и </w:t>
      </w:r>
      <w:proofErr w:type="spellStart"/>
      <w:r w:rsidRPr="00F15B93">
        <w:rPr>
          <w:lang w:val="ru-RU"/>
        </w:rPr>
        <w:t>лоялност</w:t>
      </w:r>
      <w:proofErr w:type="spellEnd"/>
      <w:r w:rsidRPr="00F15B93">
        <w:t>;</w:t>
      </w:r>
    </w:p>
    <w:p w:rsidR="00F15B93" w:rsidRPr="00F15B93" w:rsidRDefault="00F15B93" w:rsidP="001A07AB">
      <w:pPr>
        <w:tabs>
          <w:tab w:val="num" w:pos="360"/>
        </w:tabs>
        <w:ind w:right="-159" w:firstLine="708"/>
        <w:jc w:val="both"/>
        <w:rPr>
          <w:lang w:val="ru-RU"/>
        </w:rPr>
      </w:pPr>
      <w:r w:rsidRPr="00F15B93">
        <w:rPr>
          <w:lang w:val="ru-RU"/>
        </w:rPr>
        <w:t xml:space="preserve">-   </w:t>
      </w:r>
      <w:proofErr w:type="spellStart"/>
      <w:r w:rsidRPr="00F15B93">
        <w:rPr>
          <w:lang w:val="ru-RU"/>
        </w:rPr>
        <w:t>способност</w:t>
      </w:r>
      <w:proofErr w:type="spellEnd"/>
      <w:r w:rsidRPr="00F15B93">
        <w:rPr>
          <w:lang w:val="ru-RU"/>
        </w:rPr>
        <w:t xml:space="preserve"> </w:t>
      </w:r>
      <w:proofErr w:type="gramStart"/>
      <w:r w:rsidRPr="00F15B93">
        <w:rPr>
          <w:lang w:val="ru-RU"/>
        </w:rPr>
        <w:t>за</w:t>
      </w:r>
      <w:proofErr w:type="gramEnd"/>
      <w:r w:rsidRPr="00F15B93">
        <w:rPr>
          <w:lang w:val="ru-RU"/>
        </w:rPr>
        <w:t xml:space="preserve"> работа под </w:t>
      </w:r>
      <w:proofErr w:type="spellStart"/>
      <w:r w:rsidRPr="00F15B93">
        <w:rPr>
          <w:lang w:val="ru-RU"/>
        </w:rPr>
        <w:t>напрежение</w:t>
      </w:r>
      <w:proofErr w:type="spellEnd"/>
      <w:r w:rsidRPr="00F15B93">
        <w:rPr>
          <w:lang w:val="ru-RU"/>
        </w:rPr>
        <w:t>;</w:t>
      </w:r>
    </w:p>
    <w:p w:rsidR="00F15B93" w:rsidRPr="00F15B93" w:rsidRDefault="00F15B93" w:rsidP="001A07AB">
      <w:pPr>
        <w:tabs>
          <w:tab w:val="num" w:pos="360"/>
        </w:tabs>
        <w:ind w:right="-159" w:firstLine="708"/>
        <w:jc w:val="both"/>
        <w:rPr>
          <w:lang w:val="ru-RU"/>
        </w:rPr>
      </w:pPr>
      <w:r w:rsidRPr="00F15B93">
        <w:rPr>
          <w:lang w:val="ru-RU"/>
        </w:rPr>
        <w:t xml:space="preserve">-   умения </w:t>
      </w:r>
      <w:proofErr w:type="gramStart"/>
      <w:r w:rsidRPr="00F15B93">
        <w:rPr>
          <w:lang w:val="ru-RU"/>
        </w:rPr>
        <w:t>за</w:t>
      </w:r>
      <w:proofErr w:type="gramEnd"/>
      <w:r w:rsidRPr="00F15B93">
        <w:rPr>
          <w:lang w:val="ru-RU"/>
        </w:rPr>
        <w:t xml:space="preserve"> работа в </w:t>
      </w:r>
      <w:proofErr w:type="spellStart"/>
      <w:r w:rsidRPr="00F15B93">
        <w:rPr>
          <w:lang w:val="ru-RU"/>
        </w:rPr>
        <w:t>екип</w:t>
      </w:r>
      <w:proofErr w:type="spellEnd"/>
      <w:r w:rsidRPr="00F15B93">
        <w:rPr>
          <w:lang w:val="ru-RU"/>
        </w:rPr>
        <w:t>;</w:t>
      </w:r>
    </w:p>
    <w:p w:rsidR="00F15B93" w:rsidRPr="00F15B93" w:rsidRDefault="00F15B93" w:rsidP="001A07AB">
      <w:pPr>
        <w:tabs>
          <w:tab w:val="num" w:pos="360"/>
        </w:tabs>
        <w:ind w:right="-159" w:firstLine="708"/>
        <w:jc w:val="both"/>
        <w:rPr>
          <w:lang w:val="bg-BG"/>
        </w:rPr>
      </w:pPr>
      <w:r w:rsidRPr="00F15B93">
        <w:rPr>
          <w:lang w:val="ru-RU"/>
        </w:rPr>
        <w:t xml:space="preserve">-   мотивация </w:t>
      </w:r>
      <w:proofErr w:type="gramStart"/>
      <w:r w:rsidRPr="00F15B93">
        <w:rPr>
          <w:lang w:val="ru-RU"/>
        </w:rPr>
        <w:t>за</w:t>
      </w:r>
      <w:proofErr w:type="gramEnd"/>
      <w:r w:rsidRPr="00F15B93">
        <w:rPr>
          <w:lang w:val="ru-RU"/>
        </w:rPr>
        <w:t xml:space="preserve"> работа в </w:t>
      </w:r>
      <w:proofErr w:type="spellStart"/>
      <w:r w:rsidRPr="00F15B93">
        <w:rPr>
          <w:lang w:val="ru-RU"/>
        </w:rPr>
        <w:t>съдебната</w:t>
      </w:r>
      <w:proofErr w:type="spellEnd"/>
      <w:r w:rsidRPr="00F15B93">
        <w:rPr>
          <w:lang w:val="ru-RU"/>
        </w:rPr>
        <w:t xml:space="preserve"> система</w:t>
      </w:r>
    </w:p>
    <w:p w:rsidR="00F15B93" w:rsidRPr="00F15B93" w:rsidRDefault="00F15B93" w:rsidP="00F15B93">
      <w:pPr>
        <w:pStyle w:val="HTML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15B93" w:rsidRPr="00F15B93" w:rsidRDefault="00F15B93" w:rsidP="00F15B93">
      <w:pPr>
        <w:pStyle w:val="Style"/>
        <w:tabs>
          <w:tab w:val="num" w:pos="360"/>
        </w:tabs>
        <w:ind w:firstLine="568"/>
        <w:jc w:val="left"/>
        <w:rPr>
          <w:lang w:val="bg-BG"/>
        </w:rPr>
      </w:pPr>
      <w:r w:rsidRPr="00F15B93">
        <w:rPr>
          <w:b/>
          <w:lang w:val="ru-RU"/>
        </w:rPr>
        <w:t>ІІ. ОСНОВНИ ФУНКЦИИ</w:t>
      </w:r>
      <w:r w:rsidRPr="00F15B93">
        <w:rPr>
          <w:lang w:val="bg-BG"/>
        </w:rPr>
        <w:t xml:space="preserve">: </w:t>
      </w:r>
    </w:p>
    <w:p w:rsidR="00E60DFF" w:rsidRPr="00F15B93" w:rsidRDefault="00E60DFF" w:rsidP="00E60DFF">
      <w:pPr>
        <w:ind w:firstLine="708"/>
        <w:jc w:val="both"/>
        <w:rPr>
          <w:lang w:val="bg-BG"/>
        </w:rPr>
      </w:pPr>
      <w:r w:rsidRPr="00F15B93">
        <w:rPr>
          <w:lang w:val="bg-BG"/>
        </w:rPr>
        <w:t>Приема и регистрира входящата кореспонденция, като води входящ дневник на електронен носител</w:t>
      </w:r>
      <w:r>
        <w:rPr>
          <w:lang w:val="bg-BG"/>
        </w:rPr>
        <w:t xml:space="preserve">. </w:t>
      </w:r>
      <w:r w:rsidRPr="00F15B93">
        <w:rPr>
          <w:lang w:val="bg-BG"/>
        </w:rPr>
        <w:t>Експедира изходящата кореспонденция, води изходящ дневник на елек</w:t>
      </w:r>
      <w:r>
        <w:rPr>
          <w:lang w:val="bg-BG"/>
        </w:rPr>
        <w:t>т</w:t>
      </w:r>
      <w:r w:rsidRPr="00F15B93">
        <w:rPr>
          <w:lang w:val="bg-BG"/>
        </w:rPr>
        <w:t>ронен носител</w:t>
      </w:r>
      <w:r>
        <w:rPr>
          <w:lang w:val="bg-BG"/>
        </w:rPr>
        <w:t>.</w:t>
      </w:r>
      <w:r w:rsidRPr="00F15B93">
        <w:rPr>
          <w:lang w:val="bg-BG"/>
        </w:rPr>
        <w:t>Осигурява информация за получената и изпратената кореспонденция</w:t>
      </w:r>
      <w:r>
        <w:rPr>
          <w:lang w:val="bg-BG"/>
        </w:rPr>
        <w:t xml:space="preserve">. </w:t>
      </w:r>
      <w:r w:rsidRPr="00F15B93">
        <w:rPr>
          <w:lang w:val="bg-BG"/>
        </w:rPr>
        <w:t>Води разносна книга</w:t>
      </w:r>
      <w:r>
        <w:rPr>
          <w:lang w:val="bg-BG"/>
        </w:rPr>
        <w:t xml:space="preserve">. </w:t>
      </w:r>
      <w:r w:rsidRPr="00F15B93">
        <w:rPr>
          <w:lang w:val="bg-BG"/>
        </w:rPr>
        <w:t>Разпределя и направлява постъпилата поща в съответните служби или докладва на председателя</w:t>
      </w:r>
      <w:r>
        <w:rPr>
          <w:lang w:val="bg-BG"/>
        </w:rPr>
        <w:t xml:space="preserve">. </w:t>
      </w:r>
      <w:r w:rsidRPr="00F15B93">
        <w:rPr>
          <w:lang w:val="bg-BG"/>
        </w:rPr>
        <w:t xml:space="preserve">Изпълнява и други задължения, </w:t>
      </w:r>
      <w:r w:rsidRPr="00F15B93">
        <w:rPr>
          <w:lang w:val="bg-BG"/>
        </w:rPr>
        <w:lastRenderedPageBreak/>
        <w:t>свързани с документооборота и административното обслужване, възложени от административния ръководител  и съдебния администратор;</w:t>
      </w:r>
    </w:p>
    <w:p w:rsidR="00F15B93" w:rsidRPr="00F15B93" w:rsidRDefault="00F15B93" w:rsidP="00F15B93">
      <w:pPr>
        <w:pStyle w:val="Style"/>
        <w:tabs>
          <w:tab w:val="num" w:pos="360"/>
        </w:tabs>
        <w:rPr>
          <w:i/>
          <w:sz w:val="22"/>
          <w:szCs w:val="22"/>
          <w:lang w:val="bg-BG"/>
        </w:rPr>
      </w:pPr>
      <w:r w:rsidRPr="00F15B93">
        <w:rPr>
          <w:sz w:val="22"/>
          <w:szCs w:val="22"/>
          <w:lang w:val="bg-BG"/>
        </w:rPr>
        <w:t xml:space="preserve">                                                </w:t>
      </w:r>
      <w:r w:rsidRPr="00F15B93">
        <w:rPr>
          <w:i/>
          <w:sz w:val="22"/>
          <w:szCs w:val="22"/>
          <w:lang w:val="bg-BG"/>
        </w:rPr>
        <w:t xml:space="preserve"> </w:t>
      </w:r>
    </w:p>
    <w:p w:rsidR="00F15B93" w:rsidRPr="00F15B93" w:rsidRDefault="00F15B93" w:rsidP="00F15B93">
      <w:pPr>
        <w:pStyle w:val="Style"/>
        <w:tabs>
          <w:tab w:val="num" w:pos="360"/>
        </w:tabs>
        <w:ind w:left="0" w:firstLine="0"/>
        <w:rPr>
          <w:lang w:val="bg-BG"/>
        </w:rPr>
      </w:pPr>
      <w:r w:rsidRPr="00F15B93">
        <w:rPr>
          <w:b/>
          <w:sz w:val="22"/>
          <w:szCs w:val="22"/>
          <w:lang w:val="bg-BG"/>
        </w:rPr>
        <w:t xml:space="preserve">  </w:t>
      </w:r>
      <w:r w:rsidRPr="00F15B93">
        <w:rPr>
          <w:b/>
          <w:sz w:val="22"/>
          <w:szCs w:val="22"/>
          <w:lang w:val="bg-BG"/>
        </w:rPr>
        <w:tab/>
      </w:r>
      <w:r w:rsidRPr="00F15B93">
        <w:rPr>
          <w:b/>
        </w:rPr>
        <w:t>III</w:t>
      </w:r>
      <w:r w:rsidRPr="00F15B93">
        <w:rPr>
          <w:b/>
          <w:lang w:val="bg-BG"/>
        </w:rPr>
        <w:t xml:space="preserve">. ОСНОВНИ ДЛЪЖНОСТНИ </w:t>
      </w:r>
      <w:proofErr w:type="gramStart"/>
      <w:r w:rsidRPr="00F15B93">
        <w:rPr>
          <w:b/>
          <w:lang w:val="bg-BG"/>
        </w:rPr>
        <w:t xml:space="preserve">ЗАДЪЛЖЕНИЯ </w:t>
      </w:r>
      <w:r w:rsidRPr="00F15B93">
        <w:rPr>
          <w:lang w:val="bg-BG"/>
        </w:rPr>
        <w:t>:</w:t>
      </w:r>
      <w:proofErr w:type="gramEnd"/>
    </w:p>
    <w:p w:rsidR="00F15B93" w:rsidRPr="00F15B93" w:rsidRDefault="00F15B93" w:rsidP="00F15B93">
      <w:pPr>
        <w:ind w:firstLine="708"/>
        <w:jc w:val="both"/>
        <w:rPr>
          <w:lang w:val="bg-BG"/>
        </w:rPr>
      </w:pPr>
      <w:r w:rsidRPr="00F15B93">
        <w:rPr>
          <w:sz w:val="28"/>
          <w:szCs w:val="28"/>
          <w:lang w:val="bg-BG"/>
        </w:rPr>
        <w:t>1</w:t>
      </w:r>
      <w:r w:rsidRPr="00F15B93">
        <w:rPr>
          <w:lang w:val="bg-BG"/>
        </w:rPr>
        <w:t>.Приема и регистрира входящата кореспонденция, като води входящ дневник на хартиен и електронен носител;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  2.Експедира изходящата кореспонденция, води изходящ дневник на харгиен и елекгронен носител; 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 3.Осигурява информация за получената и изпратената кореспонденция;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 4.Води разносна книга; </w:t>
      </w:r>
    </w:p>
    <w:p w:rsidR="00F15B93" w:rsidRPr="00F15B93" w:rsidRDefault="00F15B93" w:rsidP="00F15B93">
      <w:pPr>
        <w:jc w:val="both"/>
        <w:rPr>
          <w:color w:val="FF0000"/>
          <w:sz w:val="28"/>
          <w:szCs w:val="28"/>
          <w:lang w:val="bg-BG"/>
        </w:rPr>
      </w:pPr>
      <w:r w:rsidRPr="00F15B93">
        <w:rPr>
          <w:lang w:val="bg-BG"/>
        </w:rPr>
        <w:t xml:space="preserve">       5.Разпределя и направлява постъпилата поща в съответните служби или докладва на председателя;</w:t>
      </w:r>
      <w:r w:rsidRPr="00F15B93">
        <w:rPr>
          <w:lang w:val="bg-BG"/>
        </w:rPr>
        <w:tab/>
      </w:r>
      <w:r w:rsidRPr="00F15B93">
        <w:rPr>
          <w:sz w:val="28"/>
          <w:szCs w:val="28"/>
          <w:lang w:val="bg-BG"/>
        </w:rPr>
        <w:t xml:space="preserve">       </w:t>
      </w:r>
      <w:r w:rsidRPr="00F15B93">
        <w:rPr>
          <w:sz w:val="28"/>
          <w:szCs w:val="28"/>
          <w:lang w:val="bg-BG"/>
        </w:rPr>
        <w:tab/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sz w:val="28"/>
          <w:szCs w:val="28"/>
          <w:lang w:val="bg-BG"/>
        </w:rPr>
        <w:t xml:space="preserve">       </w:t>
      </w:r>
      <w:r w:rsidRPr="00F15B93">
        <w:rPr>
          <w:lang w:val="bg-BG"/>
        </w:rPr>
        <w:t>6.Изпълнява и други задължения, свързани с документооборота и административното обслужване, възложени от административния ръководител  и съдебния администратор;</w:t>
      </w:r>
    </w:p>
    <w:p w:rsidR="00F15B93" w:rsidRPr="00F15B93" w:rsidRDefault="00F15B93" w:rsidP="00F15B93">
      <w:pPr>
        <w:pStyle w:val="firstline"/>
        <w:spacing w:before="0" w:beforeAutospacing="0" w:after="0" w:afterAutospacing="0"/>
        <w:jc w:val="both"/>
      </w:pPr>
      <w:r w:rsidRPr="00F15B93">
        <w:t xml:space="preserve">       7.Във входящият дневник се описват всички документи и дела, постъпили в  съда; </w:t>
      </w:r>
    </w:p>
    <w:p w:rsidR="00F15B93" w:rsidRPr="00F15B93" w:rsidRDefault="00F15B93" w:rsidP="00F15B93">
      <w:pPr>
        <w:pStyle w:val="firstline"/>
        <w:spacing w:before="0" w:beforeAutospacing="0" w:after="0" w:afterAutospacing="0"/>
        <w:ind w:firstLine="540"/>
        <w:jc w:val="both"/>
      </w:pPr>
      <w:r w:rsidRPr="00F15B93">
        <w:t xml:space="preserve">8.Входящият дневник се приключва от деловодителят „регистратура” в края на работния ден, като непосредствено след последният запис се отбелязва броя на постъпилите за деня входящи документи;   </w:t>
      </w:r>
    </w:p>
    <w:p w:rsidR="00F15B93" w:rsidRPr="00F15B93" w:rsidRDefault="00F15B93" w:rsidP="00F15B93">
      <w:pPr>
        <w:pStyle w:val="firstline"/>
        <w:spacing w:before="0" w:beforeAutospacing="0" w:after="0" w:afterAutospacing="0"/>
        <w:ind w:firstLine="540"/>
        <w:jc w:val="both"/>
      </w:pPr>
      <w:r w:rsidRPr="00F15B93">
        <w:t>9.Предава в деловодството книжата, отнасящи се до висящи дела в деня на постъпването им..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10.Описва в изходящият дневник всички изходящи от съда документи и дела;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11.На първата страница на всеки приет или издаден от съда документ  отбелязва регистрационният номер и датата на вписване и се подписва, при поискване от вносителя на документа тези данни се отбелязват и на представеното от него копие;.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12.При обработване на постъпили по пощата книжа се запазва пликът. Върху първата страница на постъпилите книжа се записва номерът на обратната разписка или датата на пощенското клеймо с означение че са получени по пощата.</w:t>
      </w:r>
    </w:p>
    <w:p w:rsidR="00F15B93" w:rsidRPr="00F15B93" w:rsidRDefault="00F15B93" w:rsidP="00F15B93">
      <w:pPr>
        <w:tabs>
          <w:tab w:val="left" w:pos="360"/>
          <w:tab w:val="left" w:pos="720"/>
        </w:tabs>
        <w:jc w:val="both"/>
        <w:rPr>
          <w:lang w:val="bg-BG"/>
        </w:rPr>
      </w:pPr>
      <w:r w:rsidRPr="00F15B93">
        <w:rPr>
          <w:lang w:val="bg-BG"/>
        </w:rPr>
        <w:tab/>
        <w:t xml:space="preserve"> 13.Взема участие при координиране на съдебната работа, пряко свързана с дейността му, заедно с останалия персонал на съда;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14.Участва в обучението на нови служители;</w:t>
      </w:r>
    </w:p>
    <w:p w:rsidR="00F15B93" w:rsidRPr="00F15B93" w:rsidRDefault="00F15B93" w:rsidP="00F15B93">
      <w:pPr>
        <w:jc w:val="both"/>
        <w:rPr>
          <w:lang w:val="bg-BG"/>
        </w:rPr>
      </w:pPr>
      <w:r w:rsidRPr="00F15B93">
        <w:rPr>
          <w:lang w:val="bg-BG"/>
        </w:rPr>
        <w:t xml:space="preserve">      15.П</w:t>
      </w:r>
      <w:proofErr w:type="spellStart"/>
      <w:r w:rsidRPr="00F15B93">
        <w:rPr>
          <w:lang w:val="ru-RU"/>
        </w:rPr>
        <w:t>риема</w:t>
      </w:r>
      <w:proofErr w:type="spellEnd"/>
      <w:r w:rsidRPr="00F15B93">
        <w:rPr>
          <w:lang w:val="ru-RU"/>
        </w:rPr>
        <w:t xml:space="preserve"> и </w:t>
      </w:r>
      <w:r w:rsidR="001A07AB" w:rsidRPr="001A07AB">
        <w:t xml:space="preserve"> </w:t>
      </w:r>
      <w:proofErr w:type="spellStart"/>
      <w:r w:rsidR="001A07AB" w:rsidRPr="001A07AB">
        <w:t>регистрират</w:t>
      </w:r>
      <w:proofErr w:type="spellEnd"/>
      <w:r w:rsidR="001A07AB" w:rsidRPr="001A07AB">
        <w:t xml:space="preserve"> </w:t>
      </w:r>
      <w:proofErr w:type="spellStart"/>
      <w:r w:rsidR="001A07AB" w:rsidRPr="001A07AB">
        <w:t>книжата</w:t>
      </w:r>
      <w:proofErr w:type="spellEnd"/>
      <w:r w:rsidR="001A07AB" w:rsidRPr="001A07AB">
        <w:t xml:space="preserve"> за </w:t>
      </w:r>
      <w:proofErr w:type="spellStart"/>
      <w:r w:rsidR="001A07AB" w:rsidRPr="001A07AB">
        <w:t>насрочени</w:t>
      </w:r>
      <w:proofErr w:type="spellEnd"/>
      <w:r w:rsidR="001A07AB" w:rsidRPr="001A07AB">
        <w:t xml:space="preserve"> </w:t>
      </w:r>
      <w:proofErr w:type="spellStart"/>
      <w:r w:rsidR="001A07AB" w:rsidRPr="001A07AB">
        <w:t>продажби</w:t>
      </w:r>
      <w:proofErr w:type="spellEnd"/>
      <w:r w:rsidR="001A07AB" w:rsidRPr="001A07AB">
        <w:t xml:space="preserve">: </w:t>
      </w:r>
      <w:proofErr w:type="spellStart"/>
      <w:r w:rsidR="001A07AB" w:rsidRPr="001A07AB">
        <w:t>протоколи</w:t>
      </w:r>
      <w:proofErr w:type="spellEnd"/>
      <w:r w:rsidR="001A07AB" w:rsidRPr="001A07AB">
        <w:t xml:space="preserve"> за </w:t>
      </w:r>
      <w:proofErr w:type="spellStart"/>
      <w:r w:rsidR="001A07AB" w:rsidRPr="001A07AB">
        <w:t>деня</w:t>
      </w:r>
      <w:proofErr w:type="spellEnd"/>
      <w:r w:rsidR="001A07AB" w:rsidRPr="001A07AB">
        <w:t xml:space="preserve"> </w:t>
      </w:r>
      <w:proofErr w:type="spellStart"/>
      <w:r w:rsidR="001A07AB" w:rsidRPr="001A07AB">
        <w:t>на</w:t>
      </w:r>
      <w:proofErr w:type="spellEnd"/>
      <w:r w:rsidR="001A07AB" w:rsidRPr="001A07AB">
        <w:t xml:space="preserve"> </w:t>
      </w:r>
      <w:proofErr w:type="spellStart"/>
      <w:r w:rsidR="001A07AB" w:rsidRPr="001A07AB">
        <w:t>разгласяване</w:t>
      </w:r>
      <w:proofErr w:type="spellEnd"/>
      <w:r w:rsidR="001A07AB" w:rsidRPr="001A07AB">
        <w:t xml:space="preserve"> </w:t>
      </w:r>
      <w:proofErr w:type="spellStart"/>
      <w:r w:rsidR="001A07AB" w:rsidRPr="001A07AB">
        <w:t>на</w:t>
      </w:r>
      <w:proofErr w:type="spellEnd"/>
      <w:r w:rsidR="001A07AB" w:rsidRPr="001A07AB">
        <w:t xml:space="preserve"> </w:t>
      </w:r>
      <w:proofErr w:type="spellStart"/>
      <w:r w:rsidR="001A07AB" w:rsidRPr="001A07AB">
        <w:t>обявленията</w:t>
      </w:r>
      <w:proofErr w:type="spellEnd"/>
      <w:r w:rsidR="001A07AB" w:rsidRPr="001A07AB">
        <w:t xml:space="preserve"> за </w:t>
      </w:r>
      <w:proofErr w:type="spellStart"/>
      <w:r w:rsidR="001A07AB" w:rsidRPr="001A07AB">
        <w:t>провеждане</w:t>
      </w:r>
      <w:proofErr w:type="spellEnd"/>
      <w:r w:rsidR="001A07AB" w:rsidRPr="001A07AB">
        <w:t xml:space="preserve"> </w:t>
      </w:r>
      <w:proofErr w:type="spellStart"/>
      <w:r w:rsidR="001A07AB" w:rsidRPr="001A07AB">
        <w:t>на</w:t>
      </w:r>
      <w:proofErr w:type="spellEnd"/>
      <w:r w:rsidR="001A07AB" w:rsidRPr="001A07AB">
        <w:t xml:space="preserve"> </w:t>
      </w:r>
      <w:proofErr w:type="spellStart"/>
      <w:r w:rsidR="001A07AB" w:rsidRPr="001A07AB">
        <w:t>публична</w:t>
      </w:r>
      <w:proofErr w:type="spellEnd"/>
      <w:r w:rsidR="001A07AB" w:rsidRPr="001A07AB">
        <w:t xml:space="preserve"> </w:t>
      </w:r>
      <w:proofErr w:type="spellStart"/>
      <w:r w:rsidR="001A07AB" w:rsidRPr="001A07AB">
        <w:t>продан</w:t>
      </w:r>
      <w:proofErr w:type="spellEnd"/>
      <w:r w:rsidR="001A07AB" w:rsidRPr="001A07AB">
        <w:t xml:space="preserve">, </w:t>
      </w:r>
      <w:proofErr w:type="spellStart"/>
      <w:r w:rsidR="001A07AB" w:rsidRPr="001A07AB">
        <w:t>обявления</w:t>
      </w:r>
      <w:proofErr w:type="spellEnd"/>
      <w:r w:rsidR="001A07AB" w:rsidRPr="001A07AB">
        <w:t xml:space="preserve"> за </w:t>
      </w:r>
      <w:proofErr w:type="spellStart"/>
      <w:r w:rsidR="001A07AB" w:rsidRPr="001A07AB">
        <w:t>проданта</w:t>
      </w:r>
      <w:proofErr w:type="spellEnd"/>
      <w:r w:rsidR="001A07AB" w:rsidRPr="001A07AB">
        <w:t xml:space="preserve">, </w:t>
      </w:r>
      <w:proofErr w:type="spellStart"/>
      <w:r w:rsidR="001A07AB" w:rsidRPr="001A07AB">
        <w:t>копия</w:t>
      </w:r>
      <w:proofErr w:type="spellEnd"/>
      <w:r w:rsidR="001A07AB" w:rsidRPr="001A07AB">
        <w:t xml:space="preserve"> </w:t>
      </w:r>
      <w:proofErr w:type="spellStart"/>
      <w:r w:rsidR="001A07AB" w:rsidRPr="001A07AB">
        <w:t>от</w:t>
      </w:r>
      <w:proofErr w:type="spellEnd"/>
      <w:r w:rsidR="001A07AB" w:rsidRPr="001A07AB">
        <w:t xml:space="preserve"> </w:t>
      </w:r>
      <w:proofErr w:type="spellStart"/>
      <w:r w:rsidR="001A07AB" w:rsidRPr="001A07AB">
        <w:t>вписаните</w:t>
      </w:r>
      <w:proofErr w:type="spellEnd"/>
      <w:r w:rsidR="001A07AB" w:rsidRPr="001A07AB">
        <w:t xml:space="preserve"> </w:t>
      </w:r>
      <w:proofErr w:type="spellStart"/>
      <w:r w:rsidR="001A07AB" w:rsidRPr="001A07AB">
        <w:t>възбрани</w:t>
      </w:r>
      <w:proofErr w:type="spellEnd"/>
      <w:r w:rsidR="001A07AB" w:rsidRPr="001A07AB">
        <w:t xml:space="preserve">, </w:t>
      </w:r>
      <w:proofErr w:type="spellStart"/>
      <w:r w:rsidR="001A07AB" w:rsidRPr="001A07AB">
        <w:t>сведения</w:t>
      </w:r>
      <w:proofErr w:type="spellEnd"/>
      <w:r w:rsidR="001A07AB" w:rsidRPr="001A07AB">
        <w:t xml:space="preserve"> за </w:t>
      </w:r>
      <w:proofErr w:type="spellStart"/>
      <w:r w:rsidR="001A07AB" w:rsidRPr="001A07AB">
        <w:t>тежестите</w:t>
      </w:r>
      <w:proofErr w:type="spellEnd"/>
      <w:r w:rsidR="001A07AB" w:rsidRPr="001A07AB">
        <w:t xml:space="preserve"> </w:t>
      </w:r>
      <w:proofErr w:type="spellStart"/>
      <w:r w:rsidR="001A07AB" w:rsidRPr="001A07AB">
        <w:t>от</w:t>
      </w:r>
      <w:proofErr w:type="spellEnd"/>
      <w:r w:rsidR="001A07AB" w:rsidRPr="001A07AB">
        <w:t xml:space="preserve"> </w:t>
      </w:r>
      <w:proofErr w:type="spellStart"/>
      <w:r w:rsidR="001A07AB" w:rsidRPr="001A07AB">
        <w:t>териториалната</w:t>
      </w:r>
      <w:proofErr w:type="spellEnd"/>
      <w:r w:rsidR="001A07AB" w:rsidRPr="001A07AB">
        <w:t xml:space="preserve"> </w:t>
      </w:r>
      <w:proofErr w:type="spellStart"/>
      <w:r w:rsidR="001A07AB" w:rsidRPr="001A07AB">
        <w:t>дирекция</w:t>
      </w:r>
      <w:proofErr w:type="spellEnd"/>
      <w:r w:rsidR="001A07AB" w:rsidRPr="001A07AB">
        <w:t xml:space="preserve"> </w:t>
      </w:r>
      <w:proofErr w:type="spellStart"/>
      <w:r w:rsidR="001A07AB" w:rsidRPr="001A07AB">
        <w:t>на</w:t>
      </w:r>
      <w:proofErr w:type="spellEnd"/>
      <w:r w:rsidR="001A07AB" w:rsidRPr="001A07AB">
        <w:t xml:space="preserve"> Национална агенция за приходите, </w:t>
      </w:r>
      <w:proofErr w:type="spellStart"/>
      <w:r w:rsidR="001A07AB" w:rsidRPr="001A07AB">
        <w:t>от</w:t>
      </w:r>
      <w:proofErr w:type="spellEnd"/>
      <w:r w:rsidR="001A07AB" w:rsidRPr="001A07AB">
        <w:t xml:space="preserve"> </w:t>
      </w:r>
      <w:proofErr w:type="spellStart"/>
      <w:r w:rsidR="001A07AB" w:rsidRPr="001A07AB">
        <w:t>службата</w:t>
      </w:r>
      <w:proofErr w:type="spellEnd"/>
      <w:r w:rsidR="001A07AB" w:rsidRPr="001A07AB">
        <w:t xml:space="preserve"> </w:t>
      </w:r>
      <w:proofErr w:type="spellStart"/>
      <w:r w:rsidR="001A07AB" w:rsidRPr="001A07AB">
        <w:t>по</w:t>
      </w:r>
      <w:proofErr w:type="spellEnd"/>
      <w:r w:rsidR="001A07AB" w:rsidRPr="001A07AB">
        <w:t xml:space="preserve"> </w:t>
      </w:r>
      <w:proofErr w:type="spellStart"/>
      <w:r w:rsidR="001A07AB" w:rsidRPr="001A07AB">
        <w:t>вписвания</w:t>
      </w:r>
      <w:proofErr w:type="spellEnd"/>
      <w:r w:rsidR="001A07AB" w:rsidRPr="001A07AB">
        <w:t xml:space="preserve">, </w:t>
      </w:r>
      <w:proofErr w:type="spellStart"/>
      <w:r w:rsidR="001A07AB" w:rsidRPr="001A07AB">
        <w:t>нотариалния</w:t>
      </w:r>
      <w:proofErr w:type="spellEnd"/>
      <w:r w:rsidR="001A07AB" w:rsidRPr="001A07AB">
        <w:t xml:space="preserve"> </w:t>
      </w:r>
      <w:proofErr w:type="spellStart"/>
      <w:r w:rsidR="001A07AB" w:rsidRPr="001A07AB">
        <w:t>акт</w:t>
      </w:r>
      <w:proofErr w:type="spellEnd"/>
      <w:r w:rsidR="001A07AB" w:rsidRPr="001A07AB">
        <w:t xml:space="preserve"> и </w:t>
      </w:r>
      <w:proofErr w:type="spellStart"/>
      <w:r w:rsidR="001A07AB" w:rsidRPr="001A07AB">
        <w:t>наддавателни</w:t>
      </w:r>
      <w:proofErr w:type="spellEnd"/>
      <w:r w:rsidR="001A07AB" w:rsidRPr="001A07AB">
        <w:t xml:space="preserve"> </w:t>
      </w:r>
      <w:proofErr w:type="spellStart"/>
      <w:r w:rsidR="001A07AB" w:rsidRPr="001A07AB">
        <w:t>предложения</w:t>
      </w:r>
      <w:proofErr w:type="spellEnd"/>
      <w:r w:rsidR="001A07AB" w:rsidRPr="001A07AB">
        <w:t xml:space="preserve"> </w:t>
      </w:r>
      <w:proofErr w:type="spellStart"/>
      <w:r w:rsidR="001A07AB" w:rsidRPr="001A07AB">
        <w:t>по</w:t>
      </w:r>
      <w:proofErr w:type="spellEnd"/>
      <w:r w:rsidR="001A07AB" w:rsidRPr="001A07AB">
        <w:t xml:space="preserve"> ГПК.</w:t>
      </w:r>
      <w:r w:rsidRPr="00F15B93">
        <w:rPr>
          <w:lang w:val="bg-BG"/>
        </w:rPr>
        <w:t xml:space="preserve">    </w:t>
      </w:r>
    </w:p>
    <w:p w:rsidR="00F15B93" w:rsidRPr="00F15B93" w:rsidRDefault="00F15B93" w:rsidP="00ED4390">
      <w:pPr>
        <w:pStyle w:val="Style5"/>
        <w:widowControl/>
        <w:tabs>
          <w:tab w:val="left" w:pos="941"/>
        </w:tabs>
        <w:ind w:right="-284" w:firstLine="0"/>
        <w:rPr>
          <w:rStyle w:val="FontStyle27"/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/>
        </w:rPr>
        <w:t xml:space="preserve">      </w:t>
      </w:r>
      <w:r w:rsidRPr="00F15B93">
        <w:rPr>
          <w:rStyle w:val="FontStyle27"/>
          <w:rFonts w:ascii="Times New Roman" w:hAnsi="Times New Roman" w:cs="Times New Roman"/>
          <w:sz w:val="24"/>
          <w:szCs w:val="24"/>
        </w:rPr>
        <w:t>16. Да извършва и други дейности, които са му възложени</w:t>
      </w:r>
      <w:r w:rsidR="00ED4390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15B93">
        <w:rPr>
          <w:rStyle w:val="FontStyle27"/>
          <w:rFonts w:ascii="Times New Roman" w:hAnsi="Times New Roman" w:cs="Times New Roman"/>
          <w:sz w:val="24"/>
          <w:szCs w:val="24"/>
        </w:rPr>
        <w:t>от</w:t>
      </w:r>
      <w:r w:rsidR="00ED4390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15B93">
        <w:rPr>
          <w:rStyle w:val="FontStyle27"/>
          <w:rFonts w:ascii="Times New Roman" w:hAnsi="Times New Roman" w:cs="Times New Roman"/>
          <w:sz w:val="24"/>
          <w:szCs w:val="24"/>
        </w:rPr>
        <w:t>административния ръководител,</w:t>
      </w:r>
      <w:r w:rsidR="00ED4390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15B93">
        <w:rPr>
          <w:rStyle w:val="FontStyle27"/>
          <w:rFonts w:ascii="Times New Roman" w:hAnsi="Times New Roman" w:cs="Times New Roman"/>
          <w:sz w:val="24"/>
          <w:szCs w:val="24"/>
        </w:rPr>
        <w:t xml:space="preserve">съдебния администратор и аминистративния секретар. </w:t>
      </w:r>
    </w:p>
    <w:p w:rsidR="00F15B93" w:rsidRPr="00F15B93" w:rsidRDefault="00F15B93" w:rsidP="00F15B93">
      <w:pPr>
        <w:pStyle w:val="Style5"/>
        <w:widowControl/>
        <w:tabs>
          <w:tab w:val="left" w:pos="941"/>
        </w:tabs>
        <w:ind w:firstLine="0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F15B93" w:rsidRPr="00F15B93" w:rsidRDefault="00F15B93" w:rsidP="00F15B93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b/>
          <w:lang w:val="bg-BG"/>
        </w:rPr>
      </w:pPr>
      <w:r w:rsidRPr="00F15B93">
        <w:rPr>
          <w:b/>
        </w:rPr>
        <w:t>IV</w:t>
      </w:r>
      <w:r w:rsidRPr="00F15B93">
        <w:rPr>
          <w:b/>
          <w:lang w:val="bg-BG"/>
        </w:rPr>
        <w:t>. НЕОБХОДИМИ КАЧЕСТВА И ОТГОВОРНОСТИ:</w:t>
      </w:r>
    </w:p>
    <w:p w:rsidR="00F15B93" w:rsidRPr="00F15B93" w:rsidRDefault="00F15B93" w:rsidP="00ED4390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b/>
          <w:sz w:val="24"/>
          <w:szCs w:val="24"/>
        </w:rPr>
        <w:t>1.</w:t>
      </w:r>
      <w:r w:rsidRPr="00F15B93">
        <w:rPr>
          <w:rFonts w:ascii="Times New Roman" w:hAnsi="Times New Roman" w:cs="Times New Roman"/>
          <w:sz w:val="24"/>
          <w:szCs w:val="24"/>
        </w:rPr>
        <w:t xml:space="preserve">Отлични  познания по общи деловодни техники, работа със стандартно   </w:t>
      </w:r>
    </w:p>
    <w:p w:rsidR="00F15B93" w:rsidRPr="00F15B93" w:rsidRDefault="00F15B93" w:rsidP="00ED4390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sz w:val="24"/>
          <w:szCs w:val="24"/>
        </w:rPr>
        <w:t xml:space="preserve">офис оборудване, отлични познания по стилистика, правопис, граматика </w:t>
      </w:r>
    </w:p>
    <w:p w:rsidR="00F15B93" w:rsidRPr="00F15B93" w:rsidRDefault="00F15B93" w:rsidP="00ED4390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sz w:val="24"/>
          <w:szCs w:val="24"/>
        </w:rPr>
        <w:t>и пунктуация.</w:t>
      </w:r>
    </w:p>
    <w:p w:rsidR="00F15B93" w:rsidRPr="00F15B93" w:rsidRDefault="00F15B93" w:rsidP="00ED4390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b/>
          <w:sz w:val="24"/>
          <w:szCs w:val="24"/>
        </w:rPr>
        <w:t>2</w:t>
      </w:r>
      <w:r w:rsidRPr="00F15B93">
        <w:rPr>
          <w:rFonts w:ascii="Times New Roman" w:hAnsi="Times New Roman" w:cs="Times New Roman"/>
          <w:sz w:val="24"/>
          <w:szCs w:val="24"/>
        </w:rPr>
        <w:t>. Много добри умения за работа с граждани и в екип.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708" w:firstLine="12"/>
        <w:jc w:val="both"/>
      </w:pPr>
      <w:proofErr w:type="gramStart"/>
      <w:r w:rsidRPr="00F15B93">
        <w:rPr>
          <w:b/>
        </w:rPr>
        <w:t>3.</w:t>
      </w:r>
      <w:r w:rsidRPr="00F15B93">
        <w:t xml:space="preserve">Носи </w:t>
      </w:r>
      <w:proofErr w:type="spellStart"/>
      <w:r w:rsidRPr="00F15B93">
        <w:t>отговорност</w:t>
      </w:r>
      <w:proofErr w:type="spellEnd"/>
      <w:r w:rsidRPr="00F15B93">
        <w:t xml:space="preserve"> за </w:t>
      </w:r>
      <w:proofErr w:type="spellStart"/>
      <w:r w:rsidRPr="00F15B93">
        <w:t>собствените</w:t>
      </w:r>
      <w:proofErr w:type="spellEnd"/>
      <w:r w:rsidRPr="00F15B93">
        <w:t xml:space="preserve"> </w:t>
      </w:r>
      <w:proofErr w:type="spellStart"/>
      <w:r w:rsidRPr="00F15B93">
        <w:t>си</w:t>
      </w:r>
      <w:proofErr w:type="spellEnd"/>
      <w:r w:rsidRPr="00F15B93">
        <w:t xml:space="preserve"> </w:t>
      </w:r>
      <w:proofErr w:type="spellStart"/>
      <w:r w:rsidRPr="00F15B93">
        <w:t>резултати</w:t>
      </w:r>
      <w:proofErr w:type="spellEnd"/>
      <w:r w:rsidRPr="00F15B93">
        <w:t xml:space="preserve">, </w:t>
      </w:r>
      <w:proofErr w:type="spellStart"/>
      <w:r w:rsidRPr="00F15B93">
        <w:t>както</w:t>
      </w:r>
      <w:proofErr w:type="spellEnd"/>
      <w:r w:rsidRPr="00F15B93">
        <w:t xml:space="preserve"> и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тези</w:t>
      </w:r>
      <w:proofErr w:type="spellEnd"/>
      <w:r w:rsidRPr="00F15B93">
        <w:t xml:space="preserve"> </w:t>
      </w:r>
      <w:proofErr w:type="spellStart"/>
      <w:r w:rsidRPr="00F15B93">
        <w:t>от</w:t>
      </w:r>
      <w:proofErr w:type="spellEnd"/>
      <w:r w:rsidRPr="00F15B93">
        <w:t xml:space="preserve"> </w:t>
      </w:r>
      <w:proofErr w:type="spellStart"/>
      <w:r w:rsidRPr="00F15B93">
        <w:t>дейността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съответната</w:t>
      </w:r>
      <w:proofErr w:type="spellEnd"/>
      <w:r w:rsidRPr="00F15B93">
        <w:t xml:space="preserve"> </w:t>
      </w:r>
      <w:proofErr w:type="spellStart"/>
      <w:r w:rsidRPr="00F15B93">
        <w:t>служба</w:t>
      </w:r>
      <w:proofErr w:type="spellEnd"/>
      <w:r w:rsidRPr="00F15B93">
        <w:t>.</w:t>
      </w:r>
      <w:proofErr w:type="gramEnd"/>
      <w:r w:rsidRPr="00F15B93">
        <w:t xml:space="preserve"> 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  <w:jc w:val="both"/>
        <w:rPr>
          <w:b/>
        </w:rPr>
      </w:pPr>
      <w:proofErr w:type="gramStart"/>
      <w:r w:rsidRPr="00F15B93">
        <w:rPr>
          <w:b/>
        </w:rPr>
        <w:t>4.</w:t>
      </w:r>
      <w:r w:rsidRPr="00F15B93">
        <w:t xml:space="preserve">Носи </w:t>
      </w:r>
      <w:proofErr w:type="spellStart"/>
      <w:r w:rsidRPr="00F15B93">
        <w:t>отговорност</w:t>
      </w:r>
      <w:proofErr w:type="spellEnd"/>
      <w:r w:rsidRPr="00F15B93">
        <w:t xml:space="preserve"> за </w:t>
      </w:r>
      <w:proofErr w:type="spellStart"/>
      <w:r w:rsidRPr="00F15B93">
        <w:t>обучението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новопостъпили</w:t>
      </w:r>
      <w:proofErr w:type="spellEnd"/>
      <w:r w:rsidRPr="00F15B93">
        <w:t xml:space="preserve"> </w:t>
      </w:r>
      <w:proofErr w:type="spellStart"/>
      <w:r w:rsidRPr="00F15B93">
        <w:t>съдебни</w:t>
      </w:r>
      <w:proofErr w:type="spellEnd"/>
      <w:r w:rsidRPr="00F15B93">
        <w:t xml:space="preserve"> </w:t>
      </w:r>
      <w:proofErr w:type="spellStart"/>
      <w:r w:rsidRPr="00F15B93">
        <w:t>служители</w:t>
      </w:r>
      <w:proofErr w:type="spellEnd"/>
      <w:r w:rsidRPr="00F15B93">
        <w:t>.</w:t>
      </w:r>
      <w:proofErr w:type="gramEnd"/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708" w:firstLine="12"/>
        <w:jc w:val="both"/>
      </w:pPr>
      <w:r w:rsidRPr="00F15B93">
        <w:rPr>
          <w:b/>
        </w:rPr>
        <w:t>5.</w:t>
      </w:r>
      <w:r w:rsidRPr="00F15B93">
        <w:t xml:space="preserve">Носи </w:t>
      </w:r>
      <w:proofErr w:type="spellStart"/>
      <w:r w:rsidRPr="00F15B93">
        <w:t>отговорност</w:t>
      </w:r>
      <w:proofErr w:type="spellEnd"/>
      <w:r w:rsidRPr="00F15B93">
        <w:t xml:space="preserve"> за </w:t>
      </w:r>
      <w:proofErr w:type="spellStart"/>
      <w:r w:rsidRPr="00F15B93">
        <w:t>опазване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получената</w:t>
      </w:r>
      <w:proofErr w:type="spellEnd"/>
      <w:r w:rsidRPr="00F15B93">
        <w:t xml:space="preserve"> и </w:t>
      </w:r>
      <w:proofErr w:type="spellStart"/>
      <w:r w:rsidRPr="00F15B93">
        <w:t>пренасяна</w:t>
      </w:r>
      <w:proofErr w:type="spellEnd"/>
      <w:r w:rsidRPr="00F15B93">
        <w:t xml:space="preserve"> </w:t>
      </w:r>
      <w:proofErr w:type="spellStart"/>
      <w:r w:rsidRPr="00F15B93">
        <w:t>документация</w:t>
      </w:r>
      <w:proofErr w:type="spellEnd"/>
      <w:r w:rsidRPr="00F15B93">
        <w:t xml:space="preserve">, </w:t>
      </w:r>
      <w:proofErr w:type="spellStart"/>
      <w:r w:rsidRPr="00F15B93">
        <w:t>както</w:t>
      </w:r>
      <w:proofErr w:type="spellEnd"/>
      <w:r w:rsidRPr="00F15B93">
        <w:t xml:space="preserve"> </w:t>
      </w:r>
      <w:proofErr w:type="gramStart"/>
      <w:r w:rsidRPr="00F15B93">
        <w:t>и  за</w:t>
      </w:r>
      <w:proofErr w:type="gramEnd"/>
      <w:r w:rsidRPr="00F15B93">
        <w:t xml:space="preserve"> </w:t>
      </w:r>
      <w:proofErr w:type="spellStart"/>
      <w:r w:rsidRPr="00F15B93">
        <w:t>спазване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Етичния</w:t>
      </w:r>
      <w:proofErr w:type="spellEnd"/>
      <w:r w:rsidRPr="00F15B93">
        <w:t xml:space="preserve"> </w:t>
      </w:r>
      <w:proofErr w:type="spellStart"/>
      <w:r w:rsidRPr="00F15B93">
        <w:t>кодекс</w:t>
      </w:r>
      <w:proofErr w:type="spellEnd"/>
      <w:r w:rsidRPr="00F15B93">
        <w:t xml:space="preserve"> и </w:t>
      </w:r>
      <w:proofErr w:type="spellStart"/>
      <w:r w:rsidRPr="00F15B93">
        <w:t>вътрешните</w:t>
      </w:r>
      <w:proofErr w:type="spellEnd"/>
      <w:r w:rsidRPr="00F15B93">
        <w:t xml:space="preserve"> </w:t>
      </w:r>
      <w:proofErr w:type="spellStart"/>
      <w:r w:rsidRPr="00F15B93">
        <w:t>правила</w:t>
      </w:r>
      <w:proofErr w:type="spellEnd"/>
      <w:r w:rsidRPr="00F15B93">
        <w:t xml:space="preserve">, </w:t>
      </w:r>
      <w:proofErr w:type="spellStart"/>
      <w:r w:rsidRPr="00F15B93">
        <w:t>утвърдени</w:t>
      </w:r>
      <w:proofErr w:type="spellEnd"/>
      <w:r w:rsidRPr="00F15B93">
        <w:t xml:space="preserve"> </w:t>
      </w:r>
      <w:proofErr w:type="spellStart"/>
      <w:r w:rsidRPr="00F15B93">
        <w:t>от</w:t>
      </w:r>
      <w:proofErr w:type="spellEnd"/>
      <w:r w:rsidRPr="00F15B93">
        <w:t xml:space="preserve"> </w:t>
      </w:r>
      <w:proofErr w:type="spellStart"/>
      <w:r w:rsidRPr="00F15B93">
        <w:t>административния</w:t>
      </w:r>
      <w:proofErr w:type="spellEnd"/>
      <w:r w:rsidRPr="00F15B93">
        <w:t xml:space="preserve"> </w:t>
      </w:r>
      <w:proofErr w:type="spellStart"/>
      <w:r w:rsidRPr="00F15B93">
        <w:t>ръководител</w:t>
      </w:r>
      <w:proofErr w:type="spellEnd"/>
      <w:r w:rsidRPr="00F15B93">
        <w:t>.</w:t>
      </w:r>
    </w:p>
    <w:p w:rsidR="00F15B93" w:rsidRPr="00F15B93" w:rsidRDefault="00F15B93" w:rsidP="00ED4390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0"/>
        <w:rPr>
          <w:lang w:val="ru-RU"/>
        </w:rPr>
      </w:pPr>
      <w:r w:rsidRPr="00F15B93">
        <w:rPr>
          <w:b/>
          <w:lang w:val="bg-BG"/>
        </w:rPr>
        <w:lastRenderedPageBreak/>
        <w:t>6</w:t>
      </w:r>
      <w:r w:rsidRPr="00F15B93">
        <w:rPr>
          <w:b/>
          <w:lang w:val="ru-RU"/>
        </w:rPr>
        <w:t>.</w:t>
      </w:r>
      <w:r w:rsidRPr="00F15B93">
        <w:rPr>
          <w:lang w:val="ru-RU"/>
        </w:rPr>
        <w:t xml:space="preserve">Носи </w:t>
      </w:r>
      <w:proofErr w:type="spellStart"/>
      <w:r w:rsidRPr="00F15B93">
        <w:rPr>
          <w:lang w:val="ru-RU"/>
        </w:rPr>
        <w:t>отговорност</w:t>
      </w:r>
      <w:proofErr w:type="spellEnd"/>
      <w:r w:rsidRPr="00F15B93">
        <w:rPr>
          <w:lang w:val="ru-RU"/>
        </w:rPr>
        <w:t xml:space="preserve"> за </w:t>
      </w:r>
      <w:proofErr w:type="spellStart"/>
      <w:r w:rsidRPr="00F15B93">
        <w:rPr>
          <w:lang w:val="ru-RU"/>
        </w:rPr>
        <w:t>административни</w:t>
      </w:r>
      <w:proofErr w:type="spellEnd"/>
      <w:r w:rsidRPr="00F15B93">
        <w:rPr>
          <w:lang w:val="ru-RU"/>
        </w:rPr>
        <w:t xml:space="preserve"> пропуски и нарушения, </w:t>
      </w:r>
      <w:proofErr w:type="spellStart"/>
      <w:r w:rsidRPr="00F15B93">
        <w:rPr>
          <w:lang w:val="ru-RU"/>
        </w:rPr>
        <w:t>създаващи</w:t>
      </w:r>
      <w:proofErr w:type="spellEnd"/>
      <w:r w:rsidRPr="00F15B93">
        <w:rPr>
          <w:lang w:val="ru-RU"/>
        </w:rPr>
        <w:t xml:space="preserve"> </w:t>
      </w:r>
      <w:proofErr w:type="spellStart"/>
      <w:r w:rsidRPr="00F15B93">
        <w:rPr>
          <w:lang w:val="ru-RU"/>
        </w:rPr>
        <w:t>предпоставки</w:t>
      </w:r>
      <w:proofErr w:type="spellEnd"/>
      <w:r w:rsidRPr="00F15B93">
        <w:rPr>
          <w:lang w:val="ru-RU"/>
        </w:rPr>
        <w:t xml:space="preserve"> за </w:t>
      </w:r>
      <w:proofErr w:type="spellStart"/>
      <w:r w:rsidRPr="00F15B93">
        <w:rPr>
          <w:lang w:val="ru-RU"/>
        </w:rPr>
        <w:t>корупция</w:t>
      </w:r>
      <w:proofErr w:type="spellEnd"/>
      <w:r w:rsidRPr="00F15B93">
        <w:rPr>
          <w:lang w:val="ru-RU"/>
        </w:rPr>
        <w:t xml:space="preserve">, </w:t>
      </w:r>
      <w:proofErr w:type="spellStart"/>
      <w:r w:rsidRPr="00F15B93">
        <w:rPr>
          <w:lang w:val="ru-RU"/>
        </w:rPr>
        <w:t>измами</w:t>
      </w:r>
      <w:proofErr w:type="spellEnd"/>
      <w:r w:rsidRPr="00F15B93">
        <w:rPr>
          <w:lang w:val="ru-RU"/>
        </w:rPr>
        <w:t xml:space="preserve"> и </w:t>
      </w:r>
      <w:proofErr w:type="spellStart"/>
      <w:r w:rsidRPr="00F15B93">
        <w:rPr>
          <w:lang w:val="ru-RU"/>
        </w:rPr>
        <w:t>нередности</w:t>
      </w:r>
      <w:proofErr w:type="spellEnd"/>
      <w:r w:rsidRPr="00F15B93">
        <w:rPr>
          <w:lang w:val="ru-RU"/>
        </w:rPr>
        <w:t>.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F15B93">
        <w:rPr>
          <w:b/>
        </w:rPr>
        <w:t>7.</w:t>
      </w:r>
      <w:r w:rsidRPr="00F15B93">
        <w:t xml:space="preserve"> </w:t>
      </w:r>
      <w:proofErr w:type="spellStart"/>
      <w:r w:rsidRPr="00F15B93">
        <w:t>При</w:t>
      </w:r>
      <w:proofErr w:type="spellEnd"/>
      <w:r w:rsidRPr="00F15B93">
        <w:t xml:space="preserve"> </w:t>
      </w:r>
      <w:proofErr w:type="spellStart"/>
      <w:r w:rsidRPr="00F15B93">
        <w:t>изпълнение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служебните</w:t>
      </w:r>
      <w:proofErr w:type="spellEnd"/>
      <w:r w:rsidRPr="00F15B93">
        <w:t xml:space="preserve"> </w:t>
      </w:r>
      <w:proofErr w:type="spellStart"/>
      <w:r w:rsidRPr="00F15B93">
        <w:t>си</w:t>
      </w:r>
      <w:proofErr w:type="spellEnd"/>
      <w:r w:rsidRPr="00F15B93">
        <w:t xml:space="preserve"> </w:t>
      </w:r>
      <w:proofErr w:type="spellStart"/>
      <w:r w:rsidRPr="00F15B93">
        <w:t>задължения</w:t>
      </w:r>
      <w:proofErr w:type="spellEnd"/>
      <w:r w:rsidRPr="00F15B93">
        <w:t xml:space="preserve"> и в </w:t>
      </w:r>
      <w:proofErr w:type="spellStart"/>
      <w:r w:rsidRPr="00F15B93">
        <w:t>обществения</w:t>
      </w:r>
      <w:proofErr w:type="spellEnd"/>
      <w:r w:rsidRPr="00F15B93">
        <w:t xml:space="preserve"> </w:t>
      </w:r>
      <w:proofErr w:type="spellStart"/>
      <w:r w:rsidRPr="00F15B93">
        <w:t>живот</w:t>
      </w:r>
      <w:proofErr w:type="spellEnd"/>
      <w:r w:rsidRPr="00F15B93">
        <w:t xml:space="preserve"> </w:t>
      </w:r>
      <w:proofErr w:type="spellStart"/>
      <w:r w:rsidRPr="00F15B93">
        <w:t>следва</w:t>
      </w:r>
      <w:proofErr w:type="spellEnd"/>
      <w:r w:rsidRPr="00F15B93">
        <w:t xml:space="preserve"> </w:t>
      </w:r>
      <w:proofErr w:type="spellStart"/>
      <w:r w:rsidRPr="00F15B93">
        <w:t>поведение</w:t>
      </w:r>
      <w:proofErr w:type="spellEnd"/>
      <w:r w:rsidRPr="00F15B93">
        <w:t xml:space="preserve">, </w:t>
      </w:r>
      <w:proofErr w:type="spellStart"/>
      <w:r w:rsidRPr="00F15B93">
        <w:t>което</w:t>
      </w:r>
      <w:proofErr w:type="spellEnd"/>
      <w:r w:rsidRPr="00F15B93">
        <w:t xml:space="preserve"> е </w:t>
      </w:r>
      <w:proofErr w:type="spellStart"/>
      <w:r w:rsidRPr="00F15B93">
        <w:t>съвместимо</w:t>
      </w:r>
      <w:proofErr w:type="spellEnd"/>
      <w:r w:rsidRPr="00F15B93">
        <w:t xml:space="preserve"> с </w:t>
      </w:r>
      <w:proofErr w:type="spellStart"/>
      <w:r w:rsidRPr="00F15B93">
        <w:t>добрите</w:t>
      </w:r>
      <w:proofErr w:type="spellEnd"/>
      <w:r w:rsidRPr="00F15B93">
        <w:t xml:space="preserve"> </w:t>
      </w:r>
      <w:proofErr w:type="spellStart"/>
      <w:r w:rsidRPr="00F15B93">
        <w:t>нрави</w:t>
      </w:r>
      <w:proofErr w:type="spellEnd"/>
      <w:r w:rsidRPr="00F15B93">
        <w:t xml:space="preserve"> и </w:t>
      </w:r>
      <w:proofErr w:type="spellStart"/>
      <w:r w:rsidRPr="00F15B93">
        <w:t>не</w:t>
      </w:r>
      <w:proofErr w:type="spellEnd"/>
      <w:r w:rsidRPr="00F15B93">
        <w:t xml:space="preserve"> </w:t>
      </w:r>
      <w:proofErr w:type="spellStart"/>
      <w:r w:rsidRPr="00F15B93">
        <w:t>уронва</w:t>
      </w:r>
      <w:proofErr w:type="spellEnd"/>
      <w:r w:rsidRPr="00F15B93">
        <w:t xml:space="preserve"> </w:t>
      </w:r>
      <w:proofErr w:type="spellStart"/>
      <w:r w:rsidRPr="00F15B93">
        <w:t>престижа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съдебната</w:t>
      </w:r>
      <w:proofErr w:type="spellEnd"/>
      <w:r w:rsidRPr="00F15B93">
        <w:t xml:space="preserve"> </w:t>
      </w:r>
      <w:proofErr w:type="spellStart"/>
      <w:r w:rsidRPr="00F15B93">
        <w:t>власт</w:t>
      </w:r>
      <w:proofErr w:type="spellEnd"/>
      <w:r w:rsidRPr="00F15B93">
        <w:t>;</w:t>
      </w:r>
    </w:p>
    <w:p w:rsidR="00F15B93" w:rsidRPr="00F15B93" w:rsidRDefault="00ED4390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rPr>
          <w:b/>
          <w:lang w:val="bg-BG"/>
        </w:rPr>
        <w:tab/>
      </w:r>
      <w:r w:rsidR="00F15B93" w:rsidRPr="00F15B93">
        <w:rPr>
          <w:b/>
        </w:rPr>
        <w:t xml:space="preserve">  8.</w:t>
      </w:r>
      <w:r w:rsidR="00F15B93" w:rsidRPr="00F15B93">
        <w:t xml:space="preserve"> </w:t>
      </w:r>
      <w:proofErr w:type="spellStart"/>
      <w:r w:rsidR="00F15B93" w:rsidRPr="00F15B93">
        <w:t>Пази</w:t>
      </w:r>
      <w:proofErr w:type="spellEnd"/>
      <w:r w:rsidR="00F15B93" w:rsidRPr="00F15B93">
        <w:t xml:space="preserve"> </w:t>
      </w:r>
      <w:proofErr w:type="spellStart"/>
      <w:r w:rsidR="00F15B93" w:rsidRPr="00F15B93">
        <w:t>авторитета</w:t>
      </w:r>
      <w:proofErr w:type="spellEnd"/>
      <w:r w:rsidR="00F15B93" w:rsidRPr="00F15B93">
        <w:t xml:space="preserve"> </w:t>
      </w:r>
      <w:proofErr w:type="spellStart"/>
      <w:r w:rsidR="00F15B93" w:rsidRPr="00F15B93">
        <w:t>на</w:t>
      </w:r>
      <w:proofErr w:type="spellEnd"/>
      <w:r w:rsidR="00F15B93" w:rsidRPr="00F15B93">
        <w:t xml:space="preserve"> </w:t>
      </w:r>
      <w:proofErr w:type="spellStart"/>
      <w:r w:rsidR="00F15B93" w:rsidRPr="00F15B93">
        <w:t>магистрати</w:t>
      </w:r>
      <w:proofErr w:type="spellEnd"/>
      <w:r w:rsidR="00F15B93" w:rsidRPr="00F15B93">
        <w:t xml:space="preserve"> и </w:t>
      </w:r>
      <w:proofErr w:type="spellStart"/>
      <w:r w:rsidR="00F15B93" w:rsidRPr="00F15B93">
        <w:t>служители</w:t>
      </w:r>
      <w:proofErr w:type="spellEnd"/>
      <w:r w:rsidR="00F15B93" w:rsidRPr="00F15B93">
        <w:t xml:space="preserve"> </w:t>
      </w:r>
      <w:proofErr w:type="spellStart"/>
      <w:r w:rsidR="00F15B93" w:rsidRPr="00F15B93">
        <w:t>при</w:t>
      </w:r>
      <w:proofErr w:type="spellEnd"/>
      <w:r w:rsidR="00F15B93" w:rsidRPr="00F15B93">
        <w:t xml:space="preserve"> РС – </w:t>
      </w:r>
      <w:proofErr w:type="spellStart"/>
      <w:r w:rsidR="00F15B93" w:rsidRPr="00F15B93">
        <w:t>Стара</w:t>
      </w:r>
      <w:proofErr w:type="spellEnd"/>
      <w:r w:rsidR="00F15B93" w:rsidRPr="00F15B93">
        <w:t xml:space="preserve"> </w:t>
      </w:r>
      <w:proofErr w:type="spellStart"/>
      <w:r w:rsidR="00F15B93" w:rsidRPr="00F15B93">
        <w:t>Загора</w:t>
      </w:r>
      <w:proofErr w:type="spellEnd"/>
      <w:r w:rsidR="00F15B93" w:rsidRPr="00F15B93">
        <w:t xml:space="preserve"> и           </w:t>
      </w:r>
      <w:proofErr w:type="spellStart"/>
      <w:r w:rsidR="00F15B93" w:rsidRPr="00F15B93">
        <w:t>не</w:t>
      </w:r>
      <w:proofErr w:type="spellEnd"/>
      <w:r w:rsidR="00F15B93" w:rsidRPr="00F15B93">
        <w:t xml:space="preserve"> </w:t>
      </w:r>
      <w:proofErr w:type="spellStart"/>
      <w:r w:rsidR="00F15B93" w:rsidRPr="00F15B93">
        <w:t>коментира</w:t>
      </w:r>
      <w:proofErr w:type="spellEnd"/>
      <w:r w:rsidR="00F15B93" w:rsidRPr="00F15B93">
        <w:t xml:space="preserve"> </w:t>
      </w:r>
      <w:proofErr w:type="spellStart"/>
      <w:r w:rsidR="00F15B93" w:rsidRPr="00F15B93">
        <w:t>техните</w:t>
      </w:r>
      <w:proofErr w:type="spellEnd"/>
      <w:r w:rsidR="00F15B93" w:rsidRPr="00F15B93">
        <w:t xml:space="preserve"> </w:t>
      </w:r>
      <w:proofErr w:type="spellStart"/>
      <w:r w:rsidR="00F15B93" w:rsidRPr="00F15B93">
        <w:t>професионални</w:t>
      </w:r>
      <w:proofErr w:type="spellEnd"/>
      <w:r w:rsidR="00F15B93" w:rsidRPr="00F15B93">
        <w:t xml:space="preserve"> и </w:t>
      </w:r>
      <w:proofErr w:type="spellStart"/>
      <w:r w:rsidR="00F15B93" w:rsidRPr="00F15B93">
        <w:t>лични</w:t>
      </w:r>
      <w:proofErr w:type="spellEnd"/>
      <w:r w:rsidR="00F15B93" w:rsidRPr="00F15B93">
        <w:t xml:space="preserve"> </w:t>
      </w:r>
      <w:proofErr w:type="spellStart"/>
      <w:r w:rsidR="00F15B93" w:rsidRPr="00F15B93">
        <w:t>качества</w:t>
      </w:r>
      <w:proofErr w:type="spellEnd"/>
      <w:r w:rsidR="00F15B93" w:rsidRPr="00F15B93">
        <w:t>;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F15B93">
        <w:rPr>
          <w:b/>
        </w:rPr>
        <w:t xml:space="preserve">  9.</w:t>
      </w:r>
      <w:r w:rsidRPr="00F15B93">
        <w:t xml:space="preserve"> </w:t>
      </w:r>
      <w:proofErr w:type="spellStart"/>
      <w:r w:rsidRPr="00F15B93">
        <w:t>При</w:t>
      </w:r>
      <w:proofErr w:type="spellEnd"/>
      <w:r w:rsidRPr="00F15B93">
        <w:t xml:space="preserve"> </w:t>
      </w:r>
      <w:proofErr w:type="spellStart"/>
      <w:r w:rsidRPr="00F15B93">
        <w:t>изпълнение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служебните</w:t>
      </w:r>
      <w:proofErr w:type="spellEnd"/>
      <w:r w:rsidRPr="00F15B93">
        <w:t xml:space="preserve"> </w:t>
      </w:r>
      <w:proofErr w:type="spellStart"/>
      <w:r w:rsidRPr="00F15B93">
        <w:t>си</w:t>
      </w:r>
      <w:proofErr w:type="spellEnd"/>
      <w:r w:rsidRPr="00F15B93">
        <w:t xml:space="preserve"> </w:t>
      </w:r>
      <w:proofErr w:type="spellStart"/>
      <w:proofErr w:type="gramStart"/>
      <w:r w:rsidRPr="00F15B93">
        <w:t>задължения</w:t>
      </w:r>
      <w:proofErr w:type="spellEnd"/>
      <w:r w:rsidRPr="00F15B93">
        <w:t xml:space="preserve">  </w:t>
      </w:r>
      <w:proofErr w:type="spellStart"/>
      <w:r w:rsidRPr="00F15B93">
        <w:t>говори</w:t>
      </w:r>
      <w:proofErr w:type="spellEnd"/>
      <w:proofErr w:type="gramEnd"/>
      <w:r w:rsidRPr="00F15B93">
        <w:t xml:space="preserve"> в </w:t>
      </w:r>
      <w:proofErr w:type="spellStart"/>
      <w:r w:rsidRPr="00F15B93">
        <w:t>учтива</w:t>
      </w:r>
      <w:proofErr w:type="spellEnd"/>
      <w:r w:rsidR="00ED4390">
        <w:rPr>
          <w:lang w:val="bg-BG"/>
        </w:rPr>
        <w:t xml:space="preserve"> </w:t>
      </w:r>
      <w:r w:rsidRPr="00F15B93">
        <w:t xml:space="preserve">           </w:t>
      </w:r>
      <w:proofErr w:type="spellStart"/>
      <w:r w:rsidRPr="00F15B93">
        <w:t>форма</w:t>
      </w:r>
      <w:proofErr w:type="spellEnd"/>
      <w:r w:rsidRPr="00F15B93">
        <w:t xml:space="preserve"> </w:t>
      </w:r>
      <w:proofErr w:type="spellStart"/>
      <w:r w:rsidRPr="00F15B93">
        <w:t>спрямо</w:t>
      </w:r>
      <w:proofErr w:type="spellEnd"/>
      <w:r w:rsidRPr="00F15B93">
        <w:t xml:space="preserve"> </w:t>
      </w:r>
      <w:proofErr w:type="spellStart"/>
      <w:r w:rsidRPr="00F15B93">
        <w:t>съдии</w:t>
      </w:r>
      <w:proofErr w:type="spellEnd"/>
      <w:r w:rsidRPr="00F15B93">
        <w:t xml:space="preserve">, </w:t>
      </w:r>
      <w:proofErr w:type="spellStart"/>
      <w:r w:rsidRPr="00F15B93">
        <w:t>адвокати</w:t>
      </w:r>
      <w:proofErr w:type="spellEnd"/>
      <w:r w:rsidRPr="00F15B93">
        <w:t xml:space="preserve">, </w:t>
      </w:r>
      <w:proofErr w:type="spellStart"/>
      <w:r w:rsidRPr="00F15B93">
        <w:t>граждани</w:t>
      </w:r>
      <w:proofErr w:type="spellEnd"/>
      <w:r w:rsidRPr="00F15B93">
        <w:t xml:space="preserve"> и </w:t>
      </w:r>
      <w:proofErr w:type="spellStart"/>
      <w:r w:rsidRPr="00F15B93">
        <w:t>др</w:t>
      </w:r>
      <w:proofErr w:type="spellEnd"/>
      <w:r w:rsidRPr="00F15B93">
        <w:t>.;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F15B93">
        <w:rPr>
          <w:b/>
        </w:rPr>
        <w:t xml:space="preserve"> 10.</w:t>
      </w:r>
      <w:r w:rsidRPr="00F15B93">
        <w:t xml:space="preserve">Докладва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председателя</w:t>
      </w:r>
      <w:proofErr w:type="spellEnd"/>
      <w:r w:rsidRPr="00F15B93">
        <w:t xml:space="preserve"> </w:t>
      </w:r>
      <w:proofErr w:type="spellStart"/>
      <w:r w:rsidRPr="00F15B93">
        <w:t>всички</w:t>
      </w:r>
      <w:proofErr w:type="spellEnd"/>
      <w:r w:rsidRPr="00F15B93">
        <w:t xml:space="preserve"> </w:t>
      </w:r>
      <w:proofErr w:type="spellStart"/>
      <w:r w:rsidRPr="00F15B93">
        <w:t>административни</w:t>
      </w:r>
      <w:proofErr w:type="spellEnd"/>
      <w:r w:rsidRPr="00F15B93">
        <w:t xml:space="preserve"> </w:t>
      </w:r>
      <w:proofErr w:type="spellStart"/>
      <w:r w:rsidRPr="00F15B93">
        <w:t>слабости</w:t>
      </w:r>
      <w:proofErr w:type="spellEnd"/>
      <w:r w:rsidRPr="00F15B93">
        <w:t xml:space="preserve">,             </w:t>
      </w:r>
      <w:proofErr w:type="spellStart"/>
      <w:r w:rsidRPr="00F15B93">
        <w:t>пропуски</w:t>
      </w:r>
      <w:proofErr w:type="spellEnd"/>
      <w:r w:rsidRPr="00F15B93">
        <w:t xml:space="preserve"> и   </w:t>
      </w:r>
      <w:proofErr w:type="spellStart"/>
      <w:r w:rsidRPr="00F15B93">
        <w:t>нарушения</w:t>
      </w:r>
      <w:proofErr w:type="spellEnd"/>
      <w:r w:rsidRPr="00F15B93">
        <w:t xml:space="preserve">, </w:t>
      </w:r>
      <w:proofErr w:type="spellStart"/>
      <w:r w:rsidRPr="00F15B93">
        <w:t>създаващи</w:t>
      </w:r>
      <w:proofErr w:type="spellEnd"/>
      <w:r w:rsidRPr="00F15B93">
        <w:t xml:space="preserve"> </w:t>
      </w:r>
      <w:proofErr w:type="spellStart"/>
      <w:r w:rsidRPr="00F15B93">
        <w:t>предпоставки</w:t>
      </w:r>
      <w:proofErr w:type="spellEnd"/>
      <w:r w:rsidRPr="00F15B93">
        <w:t xml:space="preserve"> за </w:t>
      </w:r>
      <w:proofErr w:type="spellStart"/>
      <w:r w:rsidRPr="00F15B93">
        <w:t>корупция</w:t>
      </w:r>
      <w:proofErr w:type="spellEnd"/>
      <w:r w:rsidRPr="00F15B93">
        <w:t xml:space="preserve">, </w:t>
      </w:r>
      <w:proofErr w:type="spellStart"/>
      <w:r w:rsidRPr="00F15B93">
        <w:t>измами</w:t>
      </w:r>
      <w:proofErr w:type="spellEnd"/>
      <w:r w:rsidRPr="00F15B93">
        <w:t xml:space="preserve"> и </w:t>
      </w:r>
      <w:proofErr w:type="spellStart"/>
      <w:r w:rsidRPr="00F15B93">
        <w:t>нередности</w:t>
      </w:r>
      <w:proofErr w:type="spellEnd"/>
      <w:r w:rsidRPr="00F15B93">
        <w:t>;</w:t>
      </w:r>
    </w:p>
    <w:p w:rsidR="00F15B93" w:rsidRPr="00E60DFF" w:rsidRDefault="00ED4390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lang w:val="bg-BG"/>
        </w:rPr>
      </w:pPr>
      <w:r>
        <w:rPr>
          <w:b/>
        </w:rPr>
        <w:t xml:space="preserve">  </w:t>
      </w:r>
      <w:r w:rsidR="00F15B93" w:rsidRPr="00F15B93">
        <w:rPr>
          <w:b/>
        </w:rPr>
        <w:t>11.</w:t>
      </w:r>
      <w:r w:rsidR="00F15B93" w:rsidRPr="00F15B93">
        <w:t xml:space="preserve">Следи за </w:t>
      </w:r>
      <w:proofErr w:type="spellStart"/>
      <w:r w:rsidR="00F15B93" w:rsidRPr="00F15B93">
        <w:t>съобщения</w:t>
      </w:r>
      <w:proofErr w:type="spellEnd"/>
      <w:r w:rsidR="00F15B93" w:rsidRPr="00F15B93">
        <w:t xml:space="preserve"> и </w:t>
      </w:r>
      <w:proofErr w:type="spellStart"/>
      <w:r w:rsidR="00F15B93" w:rsidRPr="00F15B93">
        <w:t>заповеди</w:t>
      </w:r>
      <w:proofErr w:type="spellEnd"/>
      <w:r w:rsidR="00F15B93" w:rsidRPr="00F15B93">
        <w:t xml:space="preserve">, </w:t>
      </w:r>
      <w:proofErr w:type="spellStart"/>
      <w:r w:rsidR="00F15B93" w:rsidRPr="00F15B93">
        <w:t>издавани</w:t>
      </w:r>
      <w:proofErr w:type="spellEnd"/>
      <w:r w:rsidR="00F15B93" w:rsidRPr="00F15B93">
        <w:t xml:space="preserve"> </w:t>
      </w:r>
      <w:proofErr w:type="spellStart"/>
      <w:r w:rsidR="00F15B93" w:rsidRPr="00F15B93">
        <w:t>от</w:t>
      </w:r>
      <w:proofErr w:type="spellEnd"/>
      <w:r w:rsidR="00F15B93" w:rsidRPr="00F15B93">
        <w:t xml:space="preserve"> </w:t>
      </w:r>
      <w:proofErr w:type="spellStart"/>
      <w:r w:rsidR="00F15B93" w:rsidRPr="00F15B93">
        <w:t>председателя</w:t>
      </w:r>
      <w:proofErr w:type="spellEnd"/>
      <w:r w:rsidR="00F15B93" w:rsidRPr="00F15B93">
        <w:t xml:space="preserve">,    </w:t>
      </w:r>
      <w:proofErr w:type="spellStart"/>
      <w:proofErr w:type="gramStart"/>
      <w:r w:rsidR="00F15B93" w:rsidRPr="00F15B93">
        <w:t>разпространени</w:t>
      </w:r>
      <w:proofErr w:type="spellEnd"/>
      <w:r w:rsidR="00F15B93" w:rsidRPr="00F15B93">
        <w:t xml:space="preserve">  </w:t>
      </w:r>
      <w:proofErr w:type="spellStart"/>
      <w:r w:rsidR="00F15B93" w:rsidRPr="00F15B93">
        <w:t>чрез</w:t>
      </w:r>
      <w:proofErr w:type="spellEnd"/>
      <w:proofErr w:type="gramEnd"/>
      <w:r w:rsidR="00F15B93" w:rsidRPr="00F15B93">
        <w:t xml:space="preserve"> </w:t>
      </w:r>
      <w:proofErr w:type="spellStart"/>
      <w:r w:rsidR="00F15B93" w:rsidRPr="00F15B93">
        <w:t>информационната</w:t>
      </w:r>
      <w:proofErr w:type="spellEnd"/>
      <w:r w:rsidR="00F15B93" w:rsidRPr="00F15B93">
        <w:t xml:space="preserve"> </w:t>
      </w:r>
      <w:proofErr w:type="spellStart"/>
      <w:r w:rsidR="00F15B93" w:rsidRPr="00F15B93">
        <w:t>система</w:t>
      </w:r>
      <w:proofErr w:type="spellEnd"/>
      <w:r w:rsidR="00F15B93" w:rsidRPr="00F15B93">
        <w:t xml:space="preserve"> </w:t>
      </w:r>
      <w:proofErr w:type="spellStart"/>
      <w:r w:rsidR="00F15B93" w:rsidRPr="00F15B93">
        <w:t>на</w:t>
      </w:r>
      <w:proofErr w:type="spellEnd"/>
      <w:r w:rsidR="00F15B93" w:rsidRPr="00F15B93">
        <w:t xml:space="preserve"> </w:t>
      </w:r>
      <w:proofErr w:type="spellStart"/>
      <w:r w:rsidR="00F15B93" w:rsidRPr="00F15B93">
        <w:t>съда</w:t>
      </w:r>
      <w:proofErr w:type="spellEnd"/>
      <w:r>
        <w:rPr>
          <w:lang w:val="bg-BG"/>
        </w:rPr>
        <w:t xml:space="preserve"> </w:t>
      </w:r>
      <w:r>
        <w:t xml:space="preserve">  </w:t>
      </w:r>
      <w:proofErr w:type="spellStart"/>
      <w:r>
        <w:t>папка</w:t>
      </w:r>
      <w:proofErr w:type="spellEnd"/>
      <w:r>
        <w:t xml:space="preserve"> </w:t>
      </w:r>
      <w:proofErr w:type="spellStart"/>
      <w:r>
        <w:t>заповеди</w:t>
      </w:r>
      <w:proofErr w:type="spellEnd"/>
      <w:r>
        <w:t xml:space="preserve">,  </w:t>
      </w:r>
      <w:proofErr w:type="spellStart"/>
      <w:r>
        <w:t>съобщения</w:t>
      </w:r>
      <w:proofErr w:type="spellEnd"/>
      <w:r w:rsidR="00E60DFF">
        <w:rPr>
          <w:lang w:val="bg-BG"/>
        </w:rPr>
        <w:t>.</w:t>
      </w:r>
    </w:p>
    <w:p w:rsidR="00F15B93" w:rsidRPr="00F15B93" w:rsidRDefault="00ED4390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u w:val="single"/>
        </w:rPr>
      </w:pPr>
      <w:r>
        <w:rPr>
          <w:b/>
        </w:rPr>
        <w:t xml:space="preserve">  </w:t>
      </w:r>
      <w:r w:rsidR="00F15B93" w:rsidRPr="00F15B93">
        <w:rPr>
          <w:b/>
        </w:rPr>
        <w:t>12.</w:t>
      </w:r>
      <w:r w:rsidR="00F15B93" w:rsidRPr="00F15B93">
        <w:t xml:space="preserve">Стриктно </w:t>
      </w:r>
      <w:proofErr w:type="spellStart"/>
      <w:r w:rsidR="00F15B93" w:rsidRPr="00F15B93">
        <w:t>да</w:t>
      </w:r>
      <w:proofErr w:type="spellEnd"/>
      <w:r w:rsidR="00F15B93" w:rsidRPr="00F15B93">
        <w:t xml:space="preserve"> </w:t>
      </w:r>
      <w:proofErr w:type="spellStart"/>
      <w:r w:rsidR="00F15B93" w:rsidRPr="00F15B93">
        <w:t>изпълнява</w:t>
      </w:r>
      <w:proofErr w:type="spellEnd"/>
      <w:r w:rsidR="00F15B93" w:rsidRPr="00F15B93">
        <w:t xml:space="preserve"> </w:t>
      </w:r>
      <w:proofErr w:type="spellStart"/>
      <w:r w:rsidR="00F15B93" w:rsidRPr="00F15B93">
        <w:t>указанията</w:t>
      </w:r>
      <w:proofErr w:type="spellEnd"/>
      <w:r w:rsidR="00F15B93" w:rsidRPr="00F15B93">
        <w:t xml:space="preserve"> </w:t>
      </w:r>
      <w:proofErr w:type="spellStart"/>
      <w:r w:rsidR="00F15B93" w:rsidRPr="00F15B93">
        <w:t>от</w:t>
      </w:r>
      <w:proofErr w:type="spellEnd"/>
      <w:r w:rsidR="00F15B93" w:rsidRPr="00F15B93">
        <w:t xml:space="preserve"> </w:t>
      </w:r>
      <w:proofErr w:type="spellStart"/>
      <w:r w:rsidR="00F15B93" w:rsidRPr="00F15B93">
        <w:t>системния</w:t>
      </w:r>
      <w:proofErr w:type="spellEnd"/>
      <w:r w:rsidR="00F15B93" w:rsidRPr="00F15B93">
        <w:t xml:space="preserve"> </w:t>
      </w:r>
      <w:proofErr w:type="spellStart"/>
      <w:r w:rsidR="00F15B93" w:rsidRPr="00F15B93">
        <w:t>администратор</w:t>
      </w:r>
      <w:proofErr w:type="spellEnd"/>
      <w:r w:rsidR="00F15B93" w:rsidRPr="00F15B93">
        <w:t xml:space="preserve"> за             </w:t>
      </w:r>
      <w:proofErr w:type="spellStart"/>
      <w:r w:rsidR="00F15B93" w:rsidRPr="00F15B93">
        <w:t>работа</w:t>
      </w:r>
      <w:proofErr w:type="spellEnd"/>
      <w:r w:rsidR="00F15B93" w:rsidRPr="00F15B93">
        <w:t xml:space="preserve"> с </w:t>
      </w:r>
      <w:proofErr w:type="spellStart"/>
      <w:r w:rsidR="00F15B93" w:rsidRPr="00F15B93">
        <w:t>компютърната</w:t>
      </w:r>
      <w:proofErr w:type="spellEnd"/>
      <w:r w:rsidR="00F15B93" w:rsidRPr="00F15B93">
        <w:t xml:space="preserve"> и </w:t>
      </w:r>
      <w:proofErr w:type="spellStart"/>
      <w:r w:rsidR="00F15B93" w:rsidRPr="00F15B93">
        <w:t>периферна</w:t>
      </w:r>
      <w:proofErr w:type="spellEnd"/>
      <w:r w:rsidR="00F15B93" w:rsidRPr="00F15B93">
        <w:t xml:space="preserve"> </w:t>
      </w:r>
      <w:proofErr w:type="spellStart"/>
      <w:r w:rsidR="00F15B93" w:rsidRPr="00F15B93">
        <w:t>техника</w:t>
      </w:r>
      <w:proofErr w:type="spellEnd"/>
      <w:r w:rsidR="00F15B93" w:rsidRPr="00F15B93">
        <w:t>;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5B93">
        <w:rPr>
          <w:b/>
        </w:rPr>
        <w:t xml:space="preserve">           </w:t>
      </w:r>
      <w:r w:rsidR="000F6F5E">
        <w:rPr>
          <w:b/>
          <w:lang w:val="bg-BG"/>
        </w:rPr>
        <w:tab/>
        <w:t xml:space="preserve"> </w:t>
      </w:r>
      <w:r w:rsidRPr="00F15B93">
        <w:rPr>
          <w:b/>
        </w:rPr>
        <w:t>13.</w:t>
      </w:r>
      <w:r w:rsidRPr="00F15B93">
        <w:t xml:space="preserve"> </w:t>
      </w:r>
      <w:proofErr w:type="spellStart"/>
      <w:r w:rsidRPr="00F15B93">
        <w:t>Отговаря</w:t>
      </w:r>
      <w:proofErr w:type="spellEnd"/>
      <w:r w:rsidRPr="00F15B93">
        <w:t xml:space="preserve"> за </w:t>
      </w:r>
      <w:proofErr w:type="spellStart"/>
      <w:r w:rsidRPr="00F15B93">
        <w:t>съхранението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ползваните</w:t>
      </w:r>
      <w:proofErr w:type="spellEnd"/>
      <w:r w:rsidRPr="00F15B93">
        <w:t xml:space="preserve"> </w:t>
      </w:r>
      <w:proofErr w:type="spellStart"/>
      <w:r w:rsidRPr="00F15B93">
        <w:t>печати</w:t>
      </w:r>
      <w:proofErr w:type="spellEnd"/>
      <w:r w:rsidRPr="00F15B93">
        <w:t xml:space="preserve"> и </w:t>
      </w:r>
      <w:proofErr w:type="spellStart"/>
      <w:r w:rsidRPr="00F15B93">
        <w:t>щемпели</w:t>
      </w:r>
      <w:proofErr w:type="spellEnd"/>
      <w:r w:rsidRPr="00F15B93">
        <w:t>;</w:t>
      </w:r>
    </w:p>
    <w:p w:rsidR="00E60DFF" w:rsidRDefault="000F6F5E" w:rsidP="00E60DF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lang w:val="bg-BG"/>
        </w:rPr>
      </w:pPr>
      <w:r>
        <w:rPr>
          <w:b/>
        </w:rPr>
        <w:t xml:space="preserve"> </w:t>
      </w:r>
      <w:r w:rsidR="00F15B93" w:rsidRPr="00F15B93">
        <w:rPr>
          <w:b/>
        </w:rPr>
        <w:t>14.</w:t>
      </w:r>
      <w:r w:rsidR="00F15B93" w:rsidRPr="00F15B93">
        <w:t xml:space="preserve"> </w:t>
      </w:r>
      <w:proofErr w:type="spellStart"/>
      <w:r w:rsidR="00F15B93" w:rsidRPr="00F15B93">
        <w:t>Спазва</w:t>
      </w:r>
      <w:proofErr w:type="spellEnd"/>
      <w:r w:rsidR="00F15B93" w:rsidRPr="00F15B93">
        <w:t xml:space="preserve"> </w:t>
      </w:r>
      <w:proofErr w:type="spellStart"/>
      <w:r w:rsidR="00F15B93" w:rsidRPr="00F15B93">
        <w:t>работното</w:t>
      </w:r>
      <w:proofErr w:type="spellEnd"/>
      <w:r w:rsidR="00F15B93" w:rsidRPr="00F15B93">
        <w:t xml:space="preserve"> </w:t>
      </w:r>
      <w:proofErr w:type="spellStart"/>
      <w:r w:rsidR="00F15B93" w:rsidRPr="00F15B93">
        <w:t>време</w:t>
      </w:r>
      <w:proofErr w:type="spellEnd"/>
      <w:r w:rsidR="00F15B93" w:rsidRPr="00F15B93">
        <w:t xml:space="preserve"> </w:t>
      </w:r>
      <w:proofErr w:type="spellStart"/>
      <w:r w:rsidR="00F15B93" w:rsidRPr="00F15B93">
        <w:t>на</w:t>
      </w:r>
      <w:proofErr w:type="spellEnd"/>
      <w:r w:rsidR="00F15B93" w:rsidRPr="00F15B93">
        <w:t xml:space="preserve"> </w:t>
      </w:r>
      <w:proofErr w:type="spellStart"/>
      <w:r w:rsidR="00F15B93" w:rsidRPr="00F15B93">
        <w:t>администрацията</w:t>
      </w:r>
      <w:proofErr w:type="spellEnd"/>
      <w:r w:rsidR="00F15B93" w:rsidRPr="00F15B93">
        <w:t xml:space="preserve"> </w:t>
      </w:r>
      <w:proofErr w:type="spellStart"/>
      <w:r w:rsidR="00F15B93" w:rsidRPr="00F15B93">
        <w:t>на</w:t>
      </w:r>
      <w:proofErr w:type="spellEnd"/>
      <w:r w:rsidR="00F15B93" w:rsidRPr="00F15B93">
        <w:t xml:space="preserve"> </w:t>
      </w:r>
      <w:proofErr w:type="spellStart"/>
      <w:proofErr w:type="gramStart"/>
      <w:r w:rsidR="00F15B93" w:rsidRPr="00F15B93">
        <w:t>съда</w:t>
      </w:r>
      <w:proofErr w:type="spellEnd"/>
      <w:r w:rsidR="00F15B93" w:rsidRPr="00F15B93">
        <w:t xml:space="preserve">  </w:t>
      </w:r>
      <w:proofErr w:type="spellStart"/>
      <w:r w:rsidR="00F15B93" w:rsidRPr="00F15B93">
        <w:t>от</w:t>
      </w:r>
      <w:proofErr w:type="spellEnd"/>
      <w:proofErr w:type="gramEnd"/>
      <w:r w:rsidR="00F15B93" w:rsidRPr="00F15B93">
        <w:t xml:space="preserve"> 08.30 ч.  </w:t>
      </w:r>
      <w:proofErr w:type="spellStart"/>
      <w:r w:rsidR="00F15B93" w:rsidRPr="00F15B93">
        <w:t>до</w:t>
      </w:r>
      <w:proofErr w:type="spellEnd"/>
      <w:r w:rsidR="00F15B93" w:rsidRPr="00F15B93">
        <w:t xml:space="preserve">       </w:t>
      </w:r>
      <w:r w:rsidR="00E60DFF">
        <w:rPr>
          <w:lang w:val="bg-BG"/>
        </w:rPr>
        <w:t xml:space="preserve"> </w:t>
      </w:r>
    </w:p>
    <w:p w:rsidR="00F15B93" w:rsidRPr="00F15B93" w:rsidRDefault="00E60DFF" w:rsidP="00E60DFF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rPr>
          <w:b/>
          <w:lang w:val="bg-BG"/>
        </w:rPr>
        <w:t xml:space="preserve">  </w:t>
      </w:r>
      <w:r w:rsidR="00F15B93" w:rsidRPr="00F15B93">
        <w:t xml:space="preserve">17.00 ч. с </w:t>
      </w:r>
      <w:proofErr w:type="spellStart"/>
      <w:r w:rsidR="00F15B93" w:rsidRPr="00F15B93">
        <w:t>половин</w:t>
      </w:r>
      <w:proofErr w:type="spellEnd"/>
      <w:r w:rsidR="00F15B93" w:rsidRPr="00F15B93">
        <w:t xml:space="preserve"> </w:t>
      </w:r>
      <w:proofErr w:type="spellStart"/>
      <w:r w:rsidR="00F15B93" w:rsidRPr="00F15B93">
        <w:t>час</w:t>
      </w:r>
      <w:proofErr w:type="spellEnd"/>
      <w:r w:rsidR="00F15B93" w:rsidRPr="00F15B93">
        <w:t xml:space="preserve"> </w:t>
      </w:r>
      <w:proofErr w:type="spellStart"/>
      <w:r w:rsidR="00F15B93" w:rsidRPr="00F15B93">
        <w:t>обедна</w:t>
      </w:r>
      <w:proofErr w:type="spellEnd"/>
      <w:r w:rsidR="00F15B93" w:rsidRPr="00F15B93">
        <w:t xml:space="preserve"> </w:t>
      </w:r>
      <w:proofErr w:type="spellStart"/>
      <w:r w:rsidR="00F15B93" w:rsidRPr="00F15B93">
        <w:t>почивка</w:t>
      </w:r>
      <w:proofErr w:type="spellEnd"/>
      <w:r w:rsidR="00F15B93" w:rsidRPr="00F15B93">
        <w:t>;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5B93">
        <w:rPr>
          <w:b/>
        </w:rPr>
        <w:t xml:space="preserve">            15.</w:t>
      </w:r>
      <w:r w:rsidRPr="00F15B93">
        <w:t xml:space="preserve"> </w:t>
      </w:r>
      <w:proofErr w:type="spellStart"/>
      <w:r w:rsidRPr="00F15B93">
        <w:t>Изготвя</w:t>
      </w:r>
      <w:proofErr w:type="spellEnd"/>
      <w:r w:rsidRPr="00F15B93">
        <w:t xml:space="preserve"> </w:t>
      </w:r>
      <w:proofErr w:type="spellStart"/>
      <w:r w:rsidRPr="00F15B93">
        <w:t>индивидуален</w:t>
      </w:r>
      <w:proofErr w:type="spellEnd"/>
      <w:r w:rsidRPr="00F15B93">
        <w:t xml:space="preserve"> </w:t>
      </w:r>
      <w:proofErr w:type="spellStart"/>
      <w:r w:rsidRPr="00F15B93">
        <w:t>работен</w:t>
      </w:r>
      <w:proofErr w:type="spellEnd"/>
      <w:r w:rsidRPr="00F15B93">
        <w:t xml:space="preserve"> </w:t>
      </w:r>
      <w:proofErr w:type="spellStart"/>
      <w:r w:rsidRPr="00F15B93">
        <w:t>план</w:t>
      </w:r>
      <w:proofErr w:type="spellEnd"/>
      <w:r w:rsidRPr="00F15B93">
        <w:t xml:space="preserve">, </w:t>
      </w:r>
      <w:proofErr w:type="spellStart"/>
      <w:r w:rsidRPr="00F15B93">
        <w:t>съгласно</w:t>
      </w:r>
      <w:proofErr w:type="spellEnd"/>
      <w:r w:rsidRPr="00F15B93">
        <w:t xml:space="preserve"> </w:t>
      </w:r>
      <w:proofErr w:type="spellStart"/>
      <w:r w:rsidRPr="00F15B93">
        <w:t>изискванията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чл.163 ал.1, т.1 </w:t>
      </w:r>
      <w:proofErr w:type="spellStart"/>
      <w:r w:rsidRPr="00F15B93">
        <w:t>от</w:t>
      </w:r>
      <w:proofErr w:type="spellEnd"/>
      <w:r w:rsidRPr="00F15B93">
        <w:t xml:space="preserve"> ПАС и </w:t>
      </w:r>
      <w:proofErr w:type="spellStart"/>
      <w:r w:rsidRPr="00F15B93">
        <w:t>го</w:t>
      </w:r>
      <w:proofErr w:type="spellEnd"/>
      <w:r w:rsidRPr="00F15B93">
        <w:t xml:space="preserve"> </w:t>
      </w:r>
      <w:proofErr w:type="spellStart"/>
      <w:r w:rsidRPr="00F15B93">
        <w:t>предава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завеждащия</w:t>
      </w:r>
      <w:proofErr w:type="spellEnd"/>
      <w:r w:rsidRPr="00F15B93">
        <w:t xml:space="preserve"> </w:t>
      </w:r>
      <w:proofErr w:type="spellStart"/>
      <w:r w:rsidRPr="00F15B93">
        <w:t>служба</w:t>
      </w:r>
      <w:proofErr w:type="spellEnd"/>
      <w:r w:rsidRPr="00F15B93">
        <w:t xml:space="preserve"> </w:t>
      </w:r>
      <w:proofErr w:type="spellStart"/>
      <w:r w:rsidRPr="00F15B93">
        <w:t>от</w:t>
      </w:r>
      <w:proofErr w:type="spellEnd"/>
      <w:r w:rsidRPr="00F15B93">
        <w:t xml:space="preserve"> 1декември </w:t>
      </w:r>
      <w:proofErr w:type="spellStart"/>
      <w:r w:rsidRPr="00F15B93">
        <w:t>до</w:t>
      </w:r>
      <w:proofErr w:type="spellEnd"/>
      <w:r w:rsidRPr="00F15B93">
        <w:t xml:space="preserve"> 31 </w:t>
      </w:r>
      <w:proofErr w:type="spellStart"/>
      <w:r w:rsidRPr="00F15B93">
        <w:t>декември</w:t>
      </w:r>
      <w:proofErr w:type="spellEnd"/>
      <w:r w:rsidRPr="00F15B93">
        <w:t xml:space="preserve">/ </w:t>
      </w:r>
      <w:proofErr w:type="spellStart"/>
      <w:r w:rsidRPr="00F15B93">
        <w:t>всяка</w:t>
      </w:r>
      <w:proofErr w:type="spellEnd"/>
      <w:r w:rsidRPr="00F15B93">
        <w:t xml:space="preserve"> </w:t>
      </w:r>
      <w:proofErr w:type="spellStart"/>
      <w:r w:rsidRPr="00F15B93">
        <w:t>календарна</w:t>
      </w:r>
      <w:proofErr w:type="spellEnd"/>
      <w:r w:rsidRPr="00F15B93">
        <w:t xml:space="preserve"> </w:t>
      </w:r>
      <w:proofErr w:type="spellStart"/>
      <w:r w:rsidRPr="00F15B93">
        <w:t>година</w:t>
      </w:r>
      <w:proofErr w:type="spellEnd"/>
      <w:r w:rsidRPr="00F15B93">
        <w:t>;</w:t>
      </w:r>
    </w:p>
    <w:p w:rsidR="00F15B93" w:rsidRPr="00F15B93" w:rsidRDefault="00F15B93" w:rsidP="00ED439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5B93">
        <w:t xml:space="preserve">        </w:t>
      </w:r>
    </w:p>
    <w:p w:rsidR="00F15B93" w:rsidRPr="00F15B93" w:rsidRDefault="00F15B93" w:rsidP="00F15B9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5B93">
        <w:rPr>
          <w:b/>
        </w:rPr>
        <w:t xml:space="preserve">          V. ОРГАНИЗАЦИОННИ ВРЪЗКИ</w:t>
      </w:r>
      <w:r w:rsidRPr="00F15B93">
        <w:rPr>
          <w:b/>
          <w:lang w:val="ru-RU"/>
        </w:rPr>
        <w:t xml:space="preserve"> </w:t>
      </w:r>
      <w:r w:rsidRPr="00F15B93">
        <w:rPr>
          <w:b/>
        </w:rPr>
        <w:t>И ВЗАИМООТНОШЕНИЯ</w:t>
      </w:r>
      <w:r w:rsidRPr="00F15B93">
        <w:t>:</w:t>
      </w:r>
    </w:p>
    <w:p w:rsidR="00F15B93" w:rsidRPr="00F15B93" w:rsidRDefault="00F15B93" w:rsidP="00F15B9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  <w:jc w:val="both"/>
        <w:rPr>
          <w:lang w:val="ru-RU"/>
        </w:rPr>
      </w:pPr>
    </w:p>
    <w:p w:rsidR="00F15B93" w:rsidRPr="00F15B93" w:rsidRDefault="00F15B93" w:rsidP="00F15B93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lang w:val="ru-RU"/>
        </w:rPr>
      </w:pPr>
      <w:r w:rsidRPr="00F15B93">
        <w:rPr>
          <w:b/>
          <w:lang w:val="ru-RU"/>
        </w:rPr>
        <w:t>1.</w:t>
      </w:r>
      <w:r w:rsidRPr="00F15B93">
        <w:rPr>
          <w:lang w:val="ru-RU"/>
        </w:rPr>
        <w:t xml:space="preserve">Място в </w:t>
      </w:r>
      <w:proofErr w:type="spellStart"/>
      <w:r w:rsidRPr="00F15B93">
        <w:rPr>
          <w:lang w:val="ru-RU"/>
        </w:rPr>
        <w:t>структурата</w:t>
      </w:r>
      <w:proofErr w:type="spellEnd"/>
      <w:r w:rsidRPr="00F15B93">
        <w:rPr>
          <w:lang w:val="ru-RU"/>
        </w:rPr>
        <w:t xml:space="preserve"> на </w:t>
      </w:r>
      <w:proofErr w:type="spellStart"/>
      <w:r w:rsidRPr="00F15B93">
        <w:rPr>
          <w:lang w:val="ru-RU"/>
        </w:rPr>
        <w:t>съда</w:t>
      </w:r>
      <w:proofErr w:type="spellEnd"/>
      <w:r w:rsidRPr="00F15B93">
        <w:rPr>
          <w:lang w:val="ru-RU"/>
        </w:rPr>
        <w:t xml:space="preserve">: </w:t>
      </w:r>
      <w:proofErr w:type="spellStart"/>
      <w:r w:rsidRPr="00F15B93">
        <w:rPr>
          <w:b/>
          <w:lang w:val="ru-RU"/>
        </w:rPr>
        <w:t>специализирана</w:t>
      </w:r>
      <w:proofErr w:type="spellEnd"/>
      <w:r w:rsidRPr="00F15B93">
        <w:rPr>
          <w:b/>
          <w:lang w:val="ru-RU"/>
        </w:rPr>
        <w:t xml:space="preserve">  администрация</w:t>
      </w:r>
      <w:r w:rsidR="00CF1082">
        <w:rPr>
          <w:b/>
          <w:lang w:val="ru-RU"/>
        </w:rPr>
        <w:t>.</w:t>
      </w:r>
    </w:p>
    <w:p w:rsidR="00F15B93" w:rsidRPr="00F15B93" w:rsidRDefault="00F15B93" w:rsidP="00F15B93">
      <w:pPr>
        <w:pStyle w:val="HTM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5B93">
        <w:rPr>
          <w:rFonts w:ascii="Times New Roman" w:hAnsi="Times New Roman" w:cs="Times New Roman"/>
          <w:sz w:val="24"/>
          <w:szCs w:val="24"/>
        </w:rPr>
        <w:t xml:space="preserve">      Длъжността съдебен деловодител - регистратура е изпълнителска. Има непосредствени взаимоотношения със съдебните служители и съдиите. Има вътрешни и външни професионални контакти с органи и организации в кръга на изпълняваните функционални задължения.</w:t>
      </w:r>
    </w:p>
    <w:p w:rsidR="00F15B93" w:rsidRPr="00F15B93" w:rsidRDefault="00F15B93" w:rsidP="00F15B93">
      <w:pPr>
        <w:pStyle w:val="HTM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5B93" w:rsidRPr="00F15B93" w:rsidRDefault="00F15B93" w:rsidP="00F15B93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lang w:val="bg-BG"/>
        </w:rPr>
      </w:pPr>
      <w:r w:rsidRPr="00F15B93">
        <w:rPr>
          <w:lang w:val="bg-BG"/>
        </w:rPr>
        <w:t xml:space="preserve">          </w:t>
      </w:r>
      <w:r w:rsidRPr="00F15B93">
        <w:rPr>
          <w:b/>
          <w:lang w:val="bg-BG"/>
        </w:rPr>
        <w:t>2.</w:t>
      </w:r>
      <w:proofErr w:type="spellStart"/>
      <w:r w:rsidRPr="00F15B93">
        <w:rPr>
          <w:lang w:val="ru-RU"/>
        </w:rPr>
        <w:t>Съдебният</w:t>
      </w:r>
      <w:proofErr w:type="spellEnd"/>
      <w:r w:rsidRPr="00F15B93">
        <w:rPr>
          <w:lang w:val="ru-RU"/>
        </w:rPr>
        <w:t xml:space="preserve"> </w:t>
      </w:r>
      <w:proofErr w:type="spellStart"/>
      <w:r w:rsidRPr="00F15B93">
        <w:rPr>
          <w:lang w:val="ru-RU"/>
        </w:rPr>
        <w:t>деловодител</w:t>
      </w:r>
      <w:proofErr w:type="spellEnd"/>
      <w:r w:rsidRPr="00F15B93">
        <w:rPr>
          <w:lang w:val="ru-RU"/>
        </w:rPr>
        <w:t xml:space="preserve"> регистратура е </w:t>
      </w:r>
      <w:proofErr w:type="spellStart"/>
      <w:r w:rsidRPr="00F15B93">
        <w:rPr>
          <w:lang w:val="ru-RU"/>
        </w:rPr>
        <w:t>пряко</w:t>
      </w:r>
      <w:proofErr w:type="spellEnd"/>
      <w:r w:rsidRPr="00F15B93">
        <w:rPr>
          <w:lang w:val="ru-RU"/>
        </w:rPr>
        <w:t xml:space="preserve"> подчинен на </w:t>
      </w:r>
      <w:proofErr w:type="spellStart"/>
      <w:r w:rsidRPr="00F15B93">
        <w:rPr>
          <w:lang w:val="ru-RU"/>
        </w:rPr>
        <w:t>административния</w:t>
      </w:r>
      <w:proofErr w:type="spellEnd"/>
      <w:r w:rsidRPr="00F15B93">
        <w:rPr>
          <w:lang w:val="ru-RU"/>
        </w:rPr>
        <w:t xml:space="preserve"> </w:t>
      </w:r>
      <w:proofErr w:type="spellStart"/>
      <w:r w:rsidRPr="00F15B93">
        <w:rPr>
          <w:lang w:val="ru-RU"/>
        </w:rPr>
        <w:t>ръководител</w:t>
      </w:r>
      <w:proofErr w:type="spellEnd"/>
      <w:r w:rsidRPr="00F15B93">
        <w:rPr>
          <w:lang w:val="ru-RU"/>
        </w:rPr>
        <w:t xml:space="preserve"> и </w:t>
      </w:r>
      <w:proofErr w:type="spellStart"/>
      <w:r w:rsidRPr="00F15B93">
        <w:rPr>
          <w:lang w:val="ru-RU"/>
        </w:rPr>
        <w:t>съдебния</w:t>
      </w:r>
      <w:proofErr w:type="spellEnd"/>
      <w:r w:rsidRPr="00F15B93">
        <w:rPr>
          <w:lang w:val="ru-RU"/>
        </w:rPr>
        <w:t xml:space="preserve"> администратор.</w:t>
      </w:r>
      <w:r w:rsidRPr="00F15B93">
        <w:rPr>
          <w:b/>
          <w:lang w:val="bg-BG"/>
        </w:rPr>
        <w:t xml:space="preserve">          </w:t>
      </w:r>
    </w:p>
    <w:p w:rsidR="00F15B93" w:rsidRPr="00F15B93" w:rsidRDefault="00F15B93" w:rsidP="00F15B9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bg-BG"/>
        </w:rPr>
      </w:pPr>
    </w:p>
    <w:p w:rsidR="00F15B93" w:rsidRPr="00F15B93" w:rsidRDefault="00F15B93" w:rsidP="00F15B9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F15B93" w:rsidRPr="00F15B93" w:rsidRDefault="00F15B93" w:rsidP="00F15B9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F15B93" w:rsidRPr="00F15B93" w:rsidRDefault="00F15B93" w:rsidP="00F15B93">
      <w:pPr>
        <w:tabs>
          <w:tab w:val="num" w:pos="360"/>
        </w:tabs>
        <w:rPr>
          <w:lang w:val="ru-RU"/>
        </w:rPr>
      </w:pPr>
    </w:p>
    <w:p w:rsidR="00F15B93" w:rsidRPr="00F15B93" w:rsidRDefault="00F15B93" w:rsidP="00F15B93">
      <w:pPr>
        <w:tabs>
          <w:tab w:val="num" w:pos="360"/>
        </w:tabs>
        <w:rPr>
          <w:lang w:val="bg-BG"/>
        </w:rPr>
      </w:pPr>
      <w:r w:rsidRPr="00F15B93">
        <w:t xml:space="preserve"> …………………………………</w:t>
      </w:r>
    </w:p>
    <w:p w:rsidR="00F15B93" w:rsidRPr="00F15B93" w:rsidRDefault="00F15B93" w:rsidP="00F15B93">
      <w:pPr>
        <w:tabs>
          <w:tab w:val="num" w:pos="360"/>
        </w:tabs>
      </w:pPr>
      <w:proofErr w:type="spellStart"/>
      <w:r w:rsidRPr="00F15B93">
        <w:t>Дата</w:t>
      </w:r>
      <w:proofErr w:type="spellEnd"/>
      <w:r w:rsidRPr="00F15B93">
        <w:t xml:space="preserve"> </w:t>
      </w:r>
      <w:proofErr w:type="spellStart"/>
      <w:r w:rsidRPr="00F15B93">
        <w:t>на</w:t>
      </w:r>
      <w:proofErr w:type="spellEnd"/>
      <w:r w:rsidRPr="00F15B93">
        <w:t xml:space="preserve"> </w:t>
      </w:r>
      <w:proofErr w:type="spellStart"/>
      <w:r w:rsidRPr="00F15B93">
        <w:t>връчване</w:t>
      </w:r>
      <w:proofErr w:type="spellEnd"/>
      <w:r w:rsidRPr="00F15B93">
        <w:t xml:space="preserve">                                         </w:t>
      </w:r>
      <w:proofErr w:type="spellStart"/>
      <w:r w:rsidRPr="00F15B93">
        <w:t>Име</w:t>
      </w:r>
      <w:proofErr w:type="spellEnd"/>
      <w:r w:rsidRPr="00F15B93">
        <w:t xml:space="preserve"> и </w:t>
      </w:r>
      <w:proofErr w:type="spellStart"/>
      <w:proofErr w:type="gramStart"/>
      <w:r w:rsidRPr="00F15B93">
        <w:t>подпис</w:t>
      </w:r>
      <w:proofErr w:type="spellEnd"/>
      <w:r w:rsidRPr="00F15B93">
        <w:t xml:space="preserve"> :</w:t>
      </w:r>
      <w:proofErr w:type="gramEnd"/>
    </w:p>
    <w:p w:rsidR="00F15B93" w:rsidRPr="00F15B93" w:rsidRDefault="00F15B93" w:rsidP="00F15B93">
      <w:pPr>
        <w:tabs>
          <w:tab w:val="num" w:pos="1440"/>
        </w:tabs>
      </w:pPr>
    </w:p>
    <w:p w:rsidR="00701887" w:rsidRPr="00F15B93" w:rsidRDefault="00701887" w:rsidP="00701887">
      <w:pPr>
        <w:jc w:val="both"/>
        <w:rPr>
          <w:sz w:val="28"/>
          <w:szCs w:val="28"/>
          <w:lang w:val="ru-RU"/>
        </w:rPr>
      </w:pPr>
    </w:p>
    <w:sectPr w:rsidR="00701887" w:rsidRPr="00F1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200B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E74FC8"/>
    <w:multiLevelType w:val="hybridMultilevel"/>
    <w:tmpl w:val="F5F69FDA"/>
    <w:lvl w:ilvl="0" w:tplc="51FE04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8F1633"/>
    <w:multiLevelType w:val="hybridMultilevel"/>
    <w:tmpl w:val="2F2C1116"/>
    <w:lvl w:ilvl="0" w:tplc="EF28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948CC"/>
    <w:multiLevelType w:val="hybridMultilevel"/>
    <w:tmpl w:val="A8624566"/>
    <w:lvl w:ilvl="0" w:tplc="51FE04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9768A"/>
    <w:multiLevelType w:val="singleLevel"/>
    <w:tmpl w:val="329878F2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2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4"/>
    <w:lvlOverride w:ilvl="0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8B"/>
    <w:rsid w:val="000F6F5E"/>
    <w:rsid w:val="001A07AB"/>
    <w:rsid w:val="00226CC6"/>
    <w:rsid w:val="005D568B"/>
    <w:rsid w:val="006C6330"/>
    <w:rsid w:val="00701887"/>
    <w:rsid w:val="009A4CEA"/>
    <w:rsid w:val="00CE1364"/>
    <w:rsid w:val="00CF1082"/>
    <w:rsid w:val="00DA6FEB"/>
    <w:rsid w:val="00E60DFF"/>
    <w:rsid w:val="00ED4390"/>
    <w:rsid w:val="00F15B93"/>
    <w:rsid w:val="00F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887"/>
    <w:pPr>
      <w:jc w:val="center"/>
    </w:pPr>
    <w:rPr>
      <w:sz w:val="32"/>
      <w:lang w:val="bg-BG"/>
    </w:rPr>
  </w:style>
  <w:style w:type="character" w:customStyle="1" w:styleId="a4">
    <w:name w:val="Заглавие Знак"/>
    <w:basedOn w:val="a0"/>
    <w:link w:val="a3"/>
    <w:rsid w:val="00701887"/>
    <w:rPr>
      <w:rFonts w:ascii="Times New Roman" w:eastAsia="Times New Roman" w:hAnsi="Times New Roman" w:cs="Times New Roman"/>
      <w:sz w:val="32"/>
      <w:szCs w:val="24"/>
    </w:rPr>
  </w:style>
  <w:style w:type="paragraph" w:customStyle="1" w:styleId="firstline">
    <w:name w:val="firstline"/>
    <w:basedOn w:val="a"/>
    <w:rsid w:val="00701887"/>
    <w:pPr>
      <w:spacing w:before="100" w:beforeAutospacing="1" w:after="100" w:afterAutospacing="1"/>
    </w:pPr>
    <w:rPr>
      <w:lang w:val="bg-BG" w:eastAsia="bg-BG"/>
    </w:rPr>
  </w:style>
  <w:style w:type="paragraph" w:customStyle="1" w:styleId="Style3">
    <w:name w:val="Style3"/>
    <w:basedOn w:val="a"/>
    <w:rsid w:val="00701887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  <w:lang w:val="bg-BG" w:eastAsia="bg-BG"/>
    </w:rPr>
  </w:style>
  <w:style w:type="paragraph" w:customStyle="1" w:styleId="Style4">
    <w:name w:val="Style4"/>
    <w:basedOn w:val="a"/>
    <w:rsid w:val="00701887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  <w:lang w:val="bg-BG" w:eastAsia="bg-BG"/>
    </w:rPr>
  </w:style>
  <w:style w:type="paragraph" w:customStyle="1" w:styleId="Style10">
    <w:name w:val="Style10"/>
    <w:basedOn w:val="a"/>
    <w:rsid w:val="00701887"/>
    <w:pPr>
      <w:widowControl w:val="0"/>
      <w:autoSpaceDE w:val="0"/>
      <w:autoSpaceDN w:val="0"/>
      <w:adjustRightInd w:val="0"/>
      <w:jc w:val="both"/>
    </w:pPr>
    <w:rPr>
      <w:rFonts w:ascii="Arial" w:hAnsi="Arial"/>
      <w:lang w:val="bg-BG" w:eastAsia="bg-BG"/>
    </w:rPr>
  </w:style>
  <w:style w:type="paragraph" w:customStyle="1" w:styleId="Style5">
    <w:name w:val="Style5"/>
    <w:basedOn w:val="a"/>
    <w:rsid w:val="00701887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" w:hAnsi="Arial"/>
      <w:lang w:val="bg-BG" w:eastAsia="bg-BG"/>
    </w:rPr>
  </w:style>
  <w:style w:type="paragraph" w:customStyle="1" w:styleId="Style17">
    <w:name w:val="Style17"/>
    <w:basedOn w:val="a"/>
    <w:rsid w:val="00701887"/>
    <w:pPr>
      <w:widowControl w:val="0"/>
      <w:autoSpaceDE w:val="0"/>
      <w:autoSpaceDN w:val="0"/>
      <w:adjustRightInd w:val="0"/>
      <w:spacing w:line="259" w:lineRule="exact"/>
      <w:ind w:firstLine="672"/>
    </w:pPr>
    <w:rPr>
      <w:rFonts w:ascii="Arial" w:hAnsi="Arial"/>
      <w:lang w:val="bg-BG" w:eastAsia="bg-BG"/>
    </w:rPr>
  </w:style>
  <w:style w:type="character" w:customStyle="1" w:styleId="FontStyle26">
    <w:name w:val="Font Style26"/>
    <w:rsid w:val="00701887"/>
    <w:rPr>
      <w:rFonts w:ascii="Arial" w:hAnsi="Arial" w:cs="Arial" w:hint="default"/>
      <w:b/>
      <w:bCs/>
      <w:sz w:val="20"/>
      <w:szCs w:val="20"/>
    </w:rPr>
  </w:style>
  <w:style w:type="character" w:customStyle="1" w:styleId="FontStyle27">
    <w:name w:val="Font Style27"/>
    <w:rsid w:val="00701887"/>
    <w:rPr>
      <w:rFonts w:ascii="Arial" w:hAnsi="Arial" w:cs="Arial" w:hint="default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15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F15B93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unhideWhenUsed/>
    <w:rsid w:val="00F15B93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F15B93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">
    <w:name w:val="Style"/>
    <w:uiPriority w:val="99"/>
    <w:rsid w:val="00F15B9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331">
    <w:name w:val="style331"/>
    <w:rsid w:val="00F15B93"/>
    <w:rPr>
      <w:color w:val="FFFFFF"/>
    </w:rPr>
  </w:style>
  <w:style w:type="character" w:customStyle="1" w:styleId="style281">
    <w:name w:val="style281"/>
    <w:rsid w:val="00F15B93"/>
    <w:rPr>
      <w:rFonts w:ascii="Verdana" w:hAnsi="Verdana" w:hint="default"/>
      <w:b/>
      <w:bCs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A07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108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F10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887"/>
    <w:pPr>
      <w:jc w:val="center"/>
    </w:pPr>
    <w:rPr>
      <w:sz w:val="32"/>
      <w:lang w:val="bg-BG"/>
    </w:rPr>
  </w:style>
  <w:style w:type="character" w:customStyle="1" w:styleId="a4">
    <w:name w:val="Заглавие Знак"/>
    <w:basedOn w:val="a0"/>
    <w:link w:val="a3"/>
    <w:rsid w:val="00701887"/>
    <w:rPr>
      <w:rFonts w:ascii="Times New Roman" w:eastAsia="Times New Roman" w:hAnsi="Times New Roman" w:cs="Times New Roman"/>
      <w:sz w:val="32"/>
      <w:szCs w:val="24"/>
    </w:rPr>
  </w:style>
  <w:style w:type="paragraph" w:customStyle="1" w:styleId="firstline">
    <w:name w:val="firstline"/>
    <w:basedOn w:val="a"/>
    <w:rsid w:val="00701887"/>
    <w:pPr>
      <w:spacing w:before="100" w:beforeAutospacing="1" w:after="100" w:afterAutospacing="1"/>
    </w:pPr>
    <w:rPr>
      <w:lang w:val="bg-BG" w:eastAsia="bg-BG"/>
    </w:rPr>
  </w:style>
  <w:style w:type="paragraph" w:customStyle="1" w:styleId="Style3">
    <w:name w:val="Style3"/>
    <w:basedOn w:val="a"/>
    <w:rsid w:val="00701887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  <w:lang w:val="bg-BG" w:eastAsia="bg-BG"/>
    </w:rPr>
  </w:style>
  <w:style w:type="paragraph" w:customStyle="1" w:styleId="Style4">
    <w:name w:val="Style4"/>
    <w:basedOn w:val="a"/>
    <w:rsid w:val="00701887"/>
    <w:pPr>
      <w:widowControl w:val="0"/>
      <w:autoSpaceDE w:val="0"/>
      <w:autoSpaceDN w:val="0"/>
      <w:adjustRightInd w:val="0"/>
      <w:spacing w:line="259" w:lineRule="exact"/>
      <w:ind w:hanging="336"/>
      <w:jc w:val="both"/>
    </w:pPr>
    <w:rPr>
      <w:rFonts w:ascii="Arial" w:hAnsi="Arial"/>
      <w:lang w:val="bg-BG" w:eastAsia="bg-BG"/>
    </w:rPr>
  </w:style>
  <w:style w:type="paragraph" w:customStyle="1" w:styleId="Style10">
    <w:name w:val="Style10"/>
    <w:basedOn w:val="a"/>
    <w:rsid w:val="00701887"/>
    <w:pPr>
      <w:widowControl w:val="0"/>
      <w:autoSpaceDE w:val="0"/>
      <w:autoSpaceDN w:val="0"/>
      <w:adjustRightInd w:val="0"/>
      <w:jc w:val="both"/>
    </w:pPr>
    <w:rPr>
      <w:rFonts w:ascii="Arial" w:hAnsi="Arial"/>
      <w:lang w:val="bg-BG" w:eastAsia="bg-BG"/>
    </w:rPr>
  </w:style>
  <w:style w:type="paragraph" w:customStyle="1" w:styleId="Style5">
    <w:name w:val="Style5"/>
    <w:basedOn w:val="a"/>
    <w:rsid w:val="00701887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" w:hAnsi="Arial"/>
      <w:lang w:val="bg-BG" w:eastAsia="bg-BG"/>
    </w:rPr>
  </w:style>
  <w:style w:type="paragraph" w:customStyle="1" w:styleId="Style17">
    <w:name w:val="Style17"/>
    <w:basedOn w:val="a"/>
    <w:rsid w:val="00701887"/>
    <w:pPr>
      <w:widowControl w:val="0"/>
      <w:autoSpaceDE w:val="0"/>
      <w:autoSpaceDN w:val="0"/>
      <w:adjustRightInd w:val="0"/>
      <w:spacing w:line="259" w:lineRule="exact"/>
      <w:ind w:firstLine="672"/>
    </w:pPr>
    <w:rPr>
      <w:rFonts w:ascii="Arial" w:hAnsi="Arial"/>
      <w:lang w:val="bg-BG" w:eastAsia="bg-BG"/>
    </w:rPr>
  </w:style>
  <w:style w:type="character" w:customStyle="1" w:styleId="FontStyle26">
    <w:name w:val="Font Style26"/>
    <w:rsid w:val="00701887"/>
    <w:rPr>
      <w:rFonts w:ascii="Arial" w:hAnsi="Arial" w:cs="Arial" w:hint="default"/>
      <w:b/>
      <w:bCs/>
      <w:sz w:val="20"/>
      <w:szCs w:val="20"/>
    </w:rPr>
  </w:style>
  <w:style w:type="character" w:customStyle="1" w:styleId="FontStyle27">
    <w:name w:val="Font Style27"/>
    <w:rsid w:val="00701887"/>
    <w:rPr>
      <w:rFonts w:ascii="Arial" w:hAnsi="Arial" w:cs="Arial" w:hint="default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15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F15B93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unhideWhenUsed/>
    <w:rsid w:val="00F15B93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uiPriority w:val="99"/>
    <w:rsid w:val="00F15B93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">
    <w:name w:val="Style"/>
    <w:uiPriority w:val="99"/>
    <w:rsid w:val="00F15B9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331">
    <w:name w:val="style331"/>
    <w:rsid w:val="00F15B93"/>
    <w:rPr>
      <w:color w:val="FFFFFF"/>
    </w:rPr>
  </w:style>
  <w:style w:type="character" w:customStyle="1" w:styleId="style281">
    <w:name w:val="style281"/>
    <w:rsid w:val="00F15B93"/>
    <w:rPr>
      <w:rFonts w:ascii="Verdana" w:hAnsi="Verdana" w:hint="default"/>
      <w:b/>
      <w:bCs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A07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108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F10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10</cp:revision>
  <cp:lastPrinted>2022-02-25T07:40:00Z</cp:lastPrinted>
  <dcterms:created xsi:type="dcterms:W3CDTF">2022-02-24T15:02:00Z</dcterms:created>
  <dcterms:modified xsi:type="dcterms:W3CDTF">2024-07-25T06:39:00Z</dcterms:modified>
</cp:coreProperties>
</file>